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ED8D4" w14:textId="77777777" w:rsidR="00B66F32" w:rsidRDefault="00B66F32" w:rsidP="00B66F32">
      <w:r w:rsidRPr="000D3499">
        <w:rPr>
          <w:rFonts w:asciiTheme="majorHAnsi" w:eastAsiaTheme="majorEastAsia" w:hAnsiTheme="majorHAnsi" w:cstheme="majorBidi"/>
          <w:b/>
          <w:color w:val="FF5200" w:themeColor="accent2"/>
          <w:spacing w:val="-6"/>
          <w:sz w:val="32"/>
          <w:szCs w:val="32"/>
        </w:rPr>
        <w:t>Specifikace předmětu veřejné zakázky – technické podmínky</w:t>
      </w:r>
    </w:p>
    <w:p w14:paraId="799BB734" w14:textId="77777777" w:rsidR="00B66F32" w:rsidRDefault="00B66F32" w:rsidP="00B66F32">
      <w:pPr>
        <w:pStyle w:val="Nadpis2"/>
        <w:spacing w:before="0"/>
      </w:pPr>
      <w:r>
        <w:t>1. Požadavek</w:t>
      </w:r>
    </w:p>
    <w:p w14:paraId="65D037EE" w14:textId="2919C8EA" w:rsidR="00B66F32" w:rsidRPr="002C089E" w:rsidRDefault="00B66F32" w:rsidP="00B66F32">
      <w:pPr>
        <w:pStyle w:val="Odstavecseseznamem"/>
        <w:numPr>
          <w:ilvl w:val="0"/>
          <w:numId w:val="36"/>
        </w:numPr>
        <w:jc w:val="both"/>
        <w:rPr>
          <w:b/>
        </w:rPr>
      </w:pPr>
      <w:r w:rsidRPr="002C089E">
        <w:t xml:space="preserve">Nákup </w:t>
      </w:r>
      <w:r w:rsidR="002C089E" w:rsidRPr="002C089E">
        <w:t>vrtačky kolejnic</w:t>
      </w:r>
      <w:r w:rsidRPr="002C089E">
        <w:t xml:space="preserve"> pro zajištění provozuschopnosti železniční infrastruktury zadavatele.</w:t>
      </w:r>
    </w:p>
    <w:p w14:paraId="7FFE90FB" w14:textId="49D5D3CF" w:rsidR="00B66F32" w:rsidRPr="00E10410" w:rsidRDefault="00B66F32" w:rsidP="00B66F32">
      <w:pPr>
        <w:pStyle w:val="Odstavecseseznamem"/>
        <w:numPr>
          <w:ilvl w:val="0"/>
          <w:numId w:val="36"/>
        </w:numPr>
        <w:jc w:val="both"/>
      </w:pPr>
      <w:r w:rsidRPr="00E10410">
        <w:t>Veškeré stroje požaduje zadavatel zakázky nové a nepoužité. Přípustná není nabídka použitého, případně „předváděcího stroje“;</w:t>
      </w:r>
    </w:p>
    <w:p w14:paraId="5CFEF7AD" w14:textId="690E44A3" w:rsidR="00B66F32" w:rsidRPr="00A074E1" w:rsidRDefault="00B66F32" w:rsidP="002130CC">
      <w:pPr>
        <w:pStyle w:val="Odstavecseseznamem"/>
        <w:numPr>
          <w:ilvl w:val="0"/>
          <w:numId w:val="36"/>
        </w:numPr>
        <w:jc w:val="both"/>
      </w:pPr>
      <w:r>
        <w:t>Místo dodání:</w:t>
      </w:r>
      <w:r w:rsidR="008933B4">
        <w:t xml:space="preserve"> TO </w:t>
      </w:r>
      <w:r w:rsidR="002130CC">
        <w:t xml:space="preserve">Rakovník, Za Nádražím 5, </w:t>
      </w:r>
      <w:r w:rsidR="002130CC" w:rsidRPr="002130CC">
        <w:t>272 01 Kladno – Kročehlavy, Středočeský kraj</w:t>
      </w:r>
      <w:r w:rsidR="002130CC">
        <w:t xml:space="preserve"> (</w:t>
      </w:r>
      <w:r w:rsidR="002130CC" w:rsidRPr="002130CC">
        <w:t>50.</w:t>
      </w:r>
      <w:proofErr w:type="gramStart"/>
      <w:r w:rsidR="002130CC" w:rsidRPr="002130CC">
        <w:t>1226064N</w:t>
      </w:r>
      <w:proofErr w:type="gramEnd"/>
      <w:r w:rsidR="002130CC" w:rsidRPr="002130CC">
        <w:t>, 14.1181450E</w:t>
      </w:r>
      <w:r w:rsidR="002130CC">
        <w:t>)</w:t>
      </w:r>
    </w:p>
    <w:p w14:paraId="3C708FB3" w14:textId="77777777" w:rsidR="00B66F32" w:rsidRPr="00563DA6" w:rsidRDefault="00B66F32" w:rsidP="00B66F32">
      <w:pPr>
        <w:pStyle w:val="Nadpis2"/>
        <w:spacing w:before="0"/>
        <w:rPr>
          <w:color w:val="00B0F0"/>
        </w:rPr>
      </w:pPr>
      <w:r w:rsidRPr="00152480">
        <w:rPr>
          <w:color w:val="00B0F0"/>
        </w:rPr>
        <w:t>2. Specifikace</w:t>
      </w:r>
      <w:r>
        <w:rPr>
          <w:color w:val="00B0F0"/>
        </w:rPr>
        <w:t xml:space="preserve"> strojů</w:t>
      </w:r>
    </w:p>
    <w:p w14:paraId="4545966D" w14:textId="6E8EC9D6" w:rsidR="00B66F32" w:rsidRPr="00E10410" w:rsidRDefault="008933B4" w:rsidP="00B66F32">
      <w:pPr>
        <w:pStyle w:val="Odstavecseseznamem"/>
        <w:numPr>
          <w:ilvl w:val="0"/>
          <w:numId w:val="35"/>
        </w:numPr>
        <w:jc w:val="both"/>
      </w:pPr>
      <w:r w:rsidRPr="00E10410">
        <w:t>1x – Vrtačka</w:t>
      </w:r>
      <w:r w:rsidR="002C089E" w:rsidRPr="00E10410">
        <w:t xml:space="preserve"> kolejnic</w:t>
      </w:r>
      <w:r w:rsidR="00B66F32" w:rsidRPr="00E10410">
        <w:t xml:space="preserve"> </w:t>
      </w:r>
    </w:p>
    <w:p w14:paraId="767FD9F4" w14:textId="77777777" w:rsidR="00B66F32" w:rsidRDefault="00B66F32" w:rsidP="00B66F32">
      <w:pPr>
        <w:pStyle w:val="Nadpis2"/>
        <w:spacing w:before="0"/>
      </w:pPr>
      <w:r>
        <w:t>3. Požadovaná dokumentace a služby po dobu záruční lhůty</w:t>
      </w:r>
    </w:p>
    <w:p w14:paraId="21D95164" w14:textId="174E2389" w:rsidR="00B66F32" w:rsidRPr="008933B4" w:rsidRDefault="00B66F32" w:rsidP="00B66F32">
      <w:pPr>
        <w:pStyle w:val="Odstavecseseznamem"/>
        <w:numPr>
          <w:ilvl w:val="0"/>
          <w:numId w:val="37"/>
        </w:numPr>
      </w:pPr>
      <w:r w:rsidRPr="008933B4">
        <w:t>Dodací list</w:t>
      </w:r>
      <w:r w:rsidR="00235686" w:rsidRPr="008933B4">
        <w:t>/předávací protokol</w:t>
      </w:r>
      <w:r w:rsidRPr="008933B4">
        <w:t xml:space="preserve"> </w:t>
      </w:r>
      <w:r w:rsidR="00AA4711" w:rsidRPr="008933B4">
        <w:t>stroje</w:t>
      </w:r>
      <w:r w:rsidRPr="008933B4">
        <w:t>;</w:t>
      </w:r>
    </w:p>
    <w:p w14:paraId="29142499" w14:textId="2BB6091A" w:rsidR="00B66F32" w:rsidRPr="008933B4" w:rsidRDefault="00B66F32" w:rsidP="00B66F32">
      <w:pPr>
        <w:pStyle w:val="Odstavecseseznamem"/>
        <w:numPr>
          <w:ilvl w:val="0"/>
          <w:numId w:val="37"/>
        </w:numPr>
      </w:pPr>
      <w:r w:rsidRPr="008933B4">
        <w:t xml:space="preserve">Prohlášení o shodě dodaného </w:t>
      </w:r>
      <w:r w:rsidR="00AA4711" w:rsidRPr="008933B4">
        <w:t>stroje</w:t>
      </w:r>
      <w:r w:rsidRPr="008933B4">
        <w:t>;</w:t>
      </w:r>
    </w:p>
    <w:p w14:paraId="04CCCF10" w14:textId="39571024" w:rsidR="00B66F32" w:rsidRPr="008933B4" w:rsidRDefault="00B66F32" w:rsidP="00B66F32">
      <w:pPr>
        <w:pStyle w:val="Odstavecseseznamem"/>
        <w:numPr>
          <w:ilvl w:val="0"/>
          <w:numId w:val="37"/>
        </w:numPr>
      </w:pPr>
      <w:r w:rsidRPr="008933B4">
        <w:t xml:space="preserve">Návod k obsluze a údržbě </w:t>
      </w:r>
      <w:r w:rsidR="00AA4711" w:rsidRPr="008933B4">
        <w:t>stroje</w:t>
      </w:r>
      <w:r w:rsidRPr="008933B4">
        <w:t xml:space="preserve"> včetně příslušenství v Českém jazyce;</w:t>
      </w:r>
    </w:p>
    <w:p w14:paraId="4030453F" w14:textId="5C130001" w:rsidR="00B66F32" w:rsidRPr="008933B4" w:rsidRDefault="00B66F32" w:rsidP="00B66F32">
      <w:pPr>
        <w:pStyle w:val="Odstavecseseznamem"/>
        <w:numPr>
          <w:ilvl w:val="0"/>
          <w:numId w:val="37"/>
        </w:numPr>
      </w:pPr>
      <w:r w:rsidRPr="008933B4">
        <w:t xml:space="preserve">Zaškolení obsluhy pro bezpečnou obsluhu a údržbu </w:t>
      </w:r>
      <w:r w:rsidR="00AA4711" w:rsidRPr="008933B4">
        <w:t>stroje</w:t>
      </w:r>
      <w:r w:rsidRPr="008933B4">
        <w:t xml:space="preserve"> u objednatele v místě dodání;</w:t>
      </w:r>
    </w:p>
    <w:p w14:paraId="29E09B8A" w14:textId="7E3D95C2" w:rsidR="00E2066D" w:rsidRPr="009B5028" w:rsidRDefault="00415E5C" w:rsidP="00415E5C">
      <w:pPr>
        <w:pStyle w:val="Odstavecseseznamem"/>
        <w:numPr>
          <w:ilvl w:val="0"/>
          <w:numId w:val="37"/>
        </w:numPr>
      </w:pPr>
      <w:r w:rsidRPr="009B5028">
        <w:t>Dodavatel uvede v nabídce (v níže připojené tabulce této přílohy) adresy a kontaktní údaje servisního/servisních střediska/středisek</w:t>
      </w:r>
    </w:p>
    <w:p w14:paraId="16DD50B7" w14:textId="5FF418C7" w:rsidR="00B66F32" w:rsidRPr="006A3E4D" w:rsidRDefault="00B66F32" w:rsidP="00B66F32">
      <w:pPr>
        <w:pStyle w:val="Odstavecseseznamem"/>
        <w:numPr>
          <w:ilvl w:val="0"/>
          <w:numId w:val="37"/>
        </w:numPr>
        <w:jc w:val="both"/>
      </w:pPr>
      <w:r w:rsidRPr="006A3E4D">
        <w:t xml:space="preserve">Záruka na jakost po dobu </w:t>
      </w:r>
      <w:r w:rsidRPr="009B5028">
        <w:t>minimálně 24 měsíců</w:t>
      </w:r>
    </w:p>
    <w:p w14:paraId="62F63098" w14:textId="77777777" w:rsidR="00B66F32" w:rsidRPr="002F52DB" w:rsidRDefault="00B66F32" w:rsidP="00B66F32">
      <w:pPr>
        <w:pStyle w:val="Nadpis2"/>
      </w:pPr>
      <w:r>
        <w:t>4. Technická specifikace, pokyny k vyplnění</w:t>
      </w:r>
    </w:p>
    <w:p w14:paraId="19B31E2C" w14:textId="7CC40E74" w:rsidR="00B66F32" w:rsidRDefault="00B66F32" w:rsidP="00B66F32">
      <w:pPr>
        <w:pStyle w:val="Odstavecseseznamem"/>
        <w:numPr>
          <w:ilvl w:val="0"/>
          <w:numId w:val="38"/>
        </w:numPr>
        <w:jc w:val="both"/>
      </w:pPr>
      <w:r w:rsidRPr="00562CB2">
        <w:t xml:space="preserve">Dodavatel </w:t>
      </w:r>
      <w:r w:rsidRPr="00F13FA6">
        <w:rPr>
          <w:b/>
          <w:bCs/>
        </w:rPr>
        <w:t xml:space="preserve">doplní v úvodu </w:t>
      </w:r>
      <w:r w:rsidRPr="002C089E">
        <w:rPr>
          <w:b/>
          <w:bCs/>
        </w:rPr>
        <w:t>model (typ)</w:t>
      </w:r>
      <w:r w:rsidR="00AA4711" w:rsidRPr="002C089E">
        <w:rPr>
          <w:color w:val="EE0000"/>
        </w:rPr>
        <w:t xml:space="preserve"> </w:t>
      </w:r>
      <w:r w:rsidR="00AA4711" w:rsidRPr="002C089E">
        <w:rPr>
          <w:b/>
          <w:bCs/>
        </w:rPr>
        <w:t>stroje</w:t>
      </w:r>
      <w:r w:rsidRPr="002C089E">
        <w:t>;</w:t>
      </w:r>
    </w:p>
    <w:p w14:paraId="0799477E" w14:textId="77777777" w:rsidR="00B66F32" w:rsidRPr="00562CB2" w:rsidRDefault="00B66F32" w:rsidP="00B66F32">
      <w:pPr>
        <w:pStyle w:val="Odstavecseseznamem"/>
        <w:numPr>
          <w:ilvl w:val="0"/>
          <w:numId w:val="38"/>
        </w:numPr>
        <w:jc w:val="both"/>
      </w:pPr>
      <w:r w:rsidRPr="00562CB2">
        <w:t>Dodavatel uvede</w:t>
      </w:r>
      <w:r w:rsidRPr="00EB0B95">
        <w:t xml:space="preserve"> u</w:t>
      </w:r>
      <w:r w:rsidRPr="006F3641">
        <w:rPr>
          <w:b/>
          <w:bCs/>
        </w:rPr>
        <w:t xml:space="preserve"> číselných hodnot přesnou hodnotu, u ostatních údajů </w:t>
      </w:r>
      <w:r w:rsidRPr="00EB0B95">
        <w:t xml:space="preserve">účastník </w:t>
      </w:r>
      <w:r w:rsidRPr="00DD2C05">
        <w:t>uvede</w:t>
      </w:r>
      <w:r w:rsidRPr="006F3641">
        <w:rPr>
          <w:b/>
          <w:bCs/>
        </w:rPr>
        <w:t xml:space="preserve"> ANO/NE</w:t>
      </w:r>
      <w:r w:rsidRPr="00562CB2">
        <w:t xml:space="preserve"> (myšleno ve vztahu k parametrům nabízeného modelu výrobku/stroje/zařízení)</w:t>
      </w:r>
      <w:r>
        <w:t>;</w:t>
      </w:r>
    </w:p>
    <w:p w14:paraId="1E586785" w14:textId="77777777" w:rsidR="00B66F32" w:rsidRDefault="00B66F32" w:rsidP="004B77E2">
      <w:pPr>
        <w:pStyle w:val="Odstavecseseznamem"/>
        <w:numPr>
          <w:ilvl w:val="0"/>
          <w:numId w:val="38"/>
        </w:numPr>
        <w:spacing w:after="0"/>
        <w:jc w:val="both"/>
      </w:pPr>
      <w:r w:rsidRPr="00562CB2">
        <w:t>Uvedené parametry, výbava, případně další požadavky níže uvedené pod tímto bodem jsou minimálními technickými podmínkami (požadavky) zadavatele. Jejich nesplnění (</w:t>
      </w:r>
      <w:r w:rsidRPr="004B77E2">
        <w:rPr>
          <w:u w:val="single"/>
        </w:rPr>
        <w:t>neodpovídající hodnota, nebo odpověď „NE“</w:t>
      </w:r>
      <w:r w:rsidRPr="00562CB2">
        <w:t>) je považováno za nesplnění zadávacích podmínek</w:t>
      </w:r>
      <w:r>
        <w:t>;</w:t>
      </w:r>
    </w:p>
    <w:p w14:paraId="40881C61" w14:textId="77777777" w:rsidR="00B66F32" w:rsidRPr="006F3641" w:rsidRDefault="00B66F32" w:rsidP="004B77E2">
      <w:pPr>
        <w:pStyle w:val="Bezmezer"/>
        <w:numPr>
          <w:ilvl w:val="0"/>
          <w:numId w:val="38"/>
        </w:numPr>
      </w:pPr>
      <w:r w:rsidRPr="006F3641">
        <w:t xml:space="preserve">V případě požadavku na více než 1ks u stejného výrobku/stroje/zařízení (viz oddíl 2 Specifikace strojů) musí model (typ) výrobku/stroje/zařízení být totožný pro všechny požadované kusy. </w:t>
      </w:r>
    </w:p>
    <w:p w14:paraId="741BC3AB" w14:textId="77777777" w:rsidR="004B77E2" w:rsidRDefault="00F27B3D">
      <w:r>
        <w:br w:type="page"/>
      </w:r>
    </w:p>
    <w:tbl>
      <w:tblPr>
        <w:tblStyle w:val="Tabulkaseznamu3zvraznn3"/>
        <w:tblW w:w="0" w:type="auto"/>
        <w:tblInd w:w="-431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0A0" w:firstRow="1" w:lastRow="0" w:firstColumn="1" w:lastColumn="0" w:noHBand="0" w:noVBand="0"/>
      </w:tblPr>
      <w:tblGrid>
        <w:gridCol w:w="3545"/>
        <w:gridCol w:w="2680"/>
        <w:gridCol w:w="2898"/>
      </w:tblGrid>
      <w:tr w:rsidR="004B77E2" w14:paraId="151FAC57" w14:textId="77777777" w:rsidTr="0050292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545" w:type="dxa"/>
            <w:tcBorders>
              <w:bottom w:val="none" w:sz="0" w:space="0" w:color="auto"/>
              <w:right w:val="none" w:sz="0" w:space="0" w:color="auto"/>
            </w:tcBorders>
          </w:tcPr>
          <w:p w14:paraId="668CFCA5" w14:textId="01F48944" w:rsidR="00502926" w:rsidRDefault="002C089E">
            <w:r>
              <w:lastRenderedPageBreak/>
              <w:t>Vrtačka kolejnic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left w:val="none" w:sz="0" w:space="0" w:color="auto"/>
              <w:right w:val="none" w:sz="0" w:space="0" w:color="auto"/>
            </w:tcBorders>
          </w:tcPr>
          <w:p w14:paraId="49C531FD" w14:textId="43207CD8" w:rsidR="004B77E2" w:rsidRDefault="00AA1593">
            <w:r>
              <w:t xml:space="preserve">Požadované technické parametry nebo specifikace </w:t>
            </w:r>
          </w:p>
        </w:tc>
        <w:tc>
          <w:tcPr>
            <w:tcW w:w="2898" w:type="dxa"/>
          </w:tcPr>
          <w:p w14:paraId="2D1B8DE7" w14:textId="1A4972F4" w:rsidR="004B77E2" w:rsidRDefault="00AA159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Parametry nabízeného </w:t>
            </w:r>
            <w:r w:rsidRPr="00AA1593">
              <w:t>stroj</w:t>
            </w:r>
            <w:r>
              <w:t>e</w:t>
            </w:r>
            <w:r w:rsidRPr="00AA1593">
              <w:t>/zařízení</w:t>
            </w:r>
            <w:r w:rsidR="00AA4711">
              <w:t>/výrobku</w:t>
            </w:r>
            <w:r>
              <w:t xml:space="preserve"> (vloží účastník</w:t>
            </w:r>
            <w:r w:rsidR="009A150C">
              <w:t xml:space="preserve"> hodnoty stroje/zařízení</w:t>
            </w:r>
            <w:r w:rsidR="008E2E56">
              <w:t>/výrobku</w:t>
            </w:r>
            <w:r>
              <w:t>)</w:t>
            </w:r>
          </w:p>
        </w:tc>
      </w:tr>
      <w:tr w:rsidR="007C7FCF" w14:paraId="46271200" w14:textId="77777777" w:rsidTr="007C7F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shd w:val="clear" w:color="auto" w:fill="92D050"/>
          </w:tcPr>
          <w:p w14:paraId="3D8B6CE5" w14:textId="189C25DC" w:rsidR="007C7FCF" w:rsidRPr="00502926" w:rsidRDefault="007C7FCF" w:rsidP="007C7FCF">
            <w:pPr>
              <w:spacing w:before="120" w:after="120"/>
            </w:pPr>
            <w:r>
              <w:t>Nabízený stroj/zařízení/výrobek (Tovární označení, model/typ)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shd w:val="clear" w:color="auto" w:fill="92D050"/>
          </w:tcPr>
          <w:p w14:paraId="28DD69E1" w14:textId="621723D7" w:rsidR="007C7FCF" w:rsidRDefault="007C7FCF" w:rsidP="007C7FCF">
            <w:pPr>
              <w:spacing w:before="120" w:after="120"/>
            </w:pPr>
            <w:r>
              <w:t>------------------------------</w:t>
            </w:r>
          </w:p>
        </w:tc>
        <w:tc>
          <w:tcPr>
            <w:tcW w:w="2898" w:type="dxa"/>
            <w:shd w:val="clear" w:color="auto" w:fill="92D050"/>
          </w:tcPr>
          <w:p w14:paraId="5133AAAA" w14:textId="42AC7192" w:rsidR="007C7FCF" w:rsidRDefault="007C7FCF" w:rsidP="007C7FCF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>"[VLOŽÍ PRODÁVAJÍCÍ]"</w:t>
            </w:r>
          </w:p>
        </w:tc>
      </w:tr>
      <w:tr w:rsidR="007C7FCF" w14:paraId="58F22E2C" w14:textId="77777777" w:rsidTr="005029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right w:val="none" w:sz="0" w:space="0" w:color="auto"/>
            </w:tcBorders>
          </w:tcPr>
          <w:p w14:paraId="445878E8" w14:textId="11A5D343" w:rsidR="007C7FCF" w:rsidRPr="00502926" w:rsidRDefault="00697059" w:rsidP="007C7FCF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Typ </w:t>
            </w:r>
            <w:r w:rsidR="002C089E">
              <w:rPr>
                <w:b w:val="0"/>
                <w:bCs w:val="0"/>
              </w:rPr>
              <w:t>motoru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left w:val="none" w:sz="0" w:space="0" w:color="auto"/>
              <w:right w:val="none" w:sz="0" w:space="0" w:color="auto"/>
            </w:tcBorders>
          </w:tcPr>
          <w:p w14:paraId="1123427D" w14:textId="0216E69F" w:rsidR="007C7FCF" w:rsidRDefault="00697059" w:rsidP="007C7FCF">
            <w:r>
              <w:t>Benzínový</w:t>
            </w:r>
          </w:p>
        </w:tc>
        <w:tc>
          <w:tcPr>
            <w:tcW w:w="2898" w:type="dxa"/>
          </w:tcPr>
          <w:p w14:paraId="10BA5F99" w14:textId="34198F1C" w:rsidR="007C7FCF" w:rsidRPr="00502926" w:rsidRDefault="007C7FCF" w:rsidP="007C7F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C7FCF" w14:paraId="1AB75AC3" w14:textId="77777777" w:rsidTr="005029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5DE233A9" w14:textId="30880339" w:rsidR="007C7FCF" w:rsidRPr="00502926" w:rsidRDefault="002C089E" w:rsidP="007C7FCF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Hmotnost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49E4C6E4" w14:textId="21A3A5C8" w:rsidR="007C7FCF" w:rsidRDefault="002C089E" w:rsidP="007C7FCF">
            <w:r>
              <w:t>Max. 25 kg</w:t>
            </w:r>
          </w:p>
        </w:tc>
        <w:tc>
          <w:tcPr>
            <w:tcW w:w="2898" w:type="dxa"/>
            <w:tcBorders>
              <w:top w:val="none" w:sz="0" w:space="0" w:color="auto"/>
              <w:bottom w:val="none" w:sz="0" w:space="0" w:color="auto"/>
            </w:tcBorders>
          </w:tcPr>
          <w:p w14:paraId="68AEF344" w14:textId="5393EF5A" w:rsidR="007C7FCF" w:rsidRPr="00502926" w:rsidRDefault="007C7FCF" w:rsidP="007C7F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C7FCF" w14:paraId="5FF44890" w14:textId="77777777" w:rsidTr="005029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right w:val="none" w:sz="0" w:space="0" w:color="auto"/>
            </w:tcBorders>
          </w:tcPr>
          <w:p w14:paraId="0721A344" w14:textId="46FA44D0" w:rsidR="007C7FCF" w:rsidRPr="00502926" w:rsidRDefault="002C089E" w:rsidP="007C7FCF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Hloubka vrtání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left w:val="none" w:sz="0" w:space="0" w:color="auto"/>
              <w:right w:val="none" w:sz="0" w:space="0" w:color="auto"/>
            </w:tcBorders>
          </w:tcPr>
          <w:p w14:paraId="30811290" w14:textId="740893DF" w:rsidR="007C7FCF" w:rsidRDefault="002C089E" w:rsidP="007C7FCF">
            <w:r>
              <w:t>Min. 80 mm</w:t>
            </w:r>
          </w:p>
        </w:tc>
        <w:tc>
          <w:tcPr>
            <w:tcW w:w="2898" w:type="dxa"/>
          </w:tcPr>
          <w:p w14:paraId="62B1F441" w14:textId="6D5222CA" w:rsidR="007C7FCF" w:rsidRPr="00502926" w:rsidRDefault="007C7FCF" w:rsidP="007C7F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C7FCF" w14:paraId="4B17BE0D" w14:textId="77777777" w:rsidTr="005029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3990AC2E" w14:textId="5F94F2B5" w:rsidR="007C7FCF" w:rsidRPr="00502926" w:rsidRDefault="002C089E" w:rsidP="007C7FCF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Průměr vrtání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7E2A41D1" w14:textId="3E39304B" w:rsidR="007C7FCF" w:rsidRDefault="002C089E" w:rsidP="007C7FCF">
            <w:r>
              <w:t>Min. 35 mm</w:t>
            </w:r>
          </w:p>
        </w:tc>
        <w:tc>
          <w:tcPr>
            <w:tcW w:w="2898" w:type="dxa"/>
            <w:tcBorders>
              <w:top w:val="none" w:sz="0" w:space="0" w:color="auto"/>
              <w:bottom w:val="none" w:sz="0" w:space="0" w:color="auto"/>
            </w:tcBorders>
          </w:tcPr>
          <w:p w14:paraId="362BD85A" w14:textId="030D8A16" w:rsidR="007C7FCF" w:rsidRPr="00502926" w:rsidRDefault="007C7FCF" w:rsidP="007C7F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C7FCF" w14:paraId="699C6BF8" w14:textId="77777777" w:rsidTr="005029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right w:val="single" w:sz="4" w:space="0" w:color="000000" w:themeColor="text1"/>
            </w:tcBorders>
          </w:tcPr>
          <w:p w14:paraId="5C99C237" w14:textId="576ADEF0" w:rsidR="007C7FCF" w:rsidRPr="00502926" w:rsidRDefault="002C089E" w:rsidP="007C7FCF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Otáčky vřetena naprázdno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11BCA42E" w14:textId="7976612E" w:rsidR="007C7FCF" w:rsidRDefault="002C089E" w:rsidP="007C7FCF">
            <w:r>
              <w:t xml:space="preserve">Min 430 </w:t>
            </w:r>
            <w:proofErr w:type="spellStart"/>
            <w:r w:rsidR="008933B4">
              <w:t>ot</w:t>
            </w:r>
            <w:proofErr w:type="spellEnd"/>
            <w:r w:rsidR="008933B4">
              <w:t>. /</w:t>
            </w:r>
            <w:r>
              <w:t>min</w:t>
            </w:r>
          </w:p>
        </w:tc>
        <w:tc>
          <w:tcPr>
            <w:tcW w:w="2898" w:type="dxa"/>
            <w:tcBorders>
              <w:left w:val="single" w:sz="4" w:space="0" w:color="000000" w:themeColor="text1"/>
            </w:tcBorders>
          </w:tcPr>
          <w:p w14:paraId="0CF33748" w14:textId="21883CF4" w:rsidR="007C7FCF" w:rsidRPr="00502926" w:rsidRDefault="007C7FCF" w:rsidP="007C7F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C7FCF" w14:paraId="5AEA2173" w14:textId="77777777" w:rsidTr="005029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ED00BE" w14:textId="022DA2AA" w:rsidR="007C7FCF" w:rsidRPr="00502926" w:rsidRDefault="00E10410" w:rsidP="007C7FCF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Posuv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422B13" w14:textId="7F3291E7" w:rsidR="007C7FCF" w:rsidRDefault="00E10410" w:rsidP="007C7FCF">
            <w:r>
              <w:t>Ruční</w:t>
            </w:r>
            <w:r w:rsidR="001C2218">
              <w:t xml:space="preserve"> pákou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F7B5EA2" w14:textId="02971AFC" w:rsidR="007C7FCF" w:rsidRPr="00502926" w:rsidRDefault="007C7FCF" w:rsidP="007C7F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C7FCF" w14:paraId="5F33D379" w14:textId="77777777" w:rsidTr="005029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right w:val="single" w:sz="4" w:space="0" w:color="000000" w:themeColor="text1"/>
            </w:tcBorders>
          </w:tcPr>
          <w:p w14:paraId="02ADCB99" w14:textId="4A4314C0" w:rsidR="007C7FCF" w:rsidRPr="00502926" w:rsidRDefault="001C2218" w:rsidP="007C7FCF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Objem mazací nádrže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60686FF1" w14:textId="22E675D2" w:rsidR="007C7FCF" w:rsidRDefault="001C2218" w:rsidP="007C7FCF">
            <w:r>
              <w:t>4-6 l</w:t>
            </w:r>
          </w:p>
        </w:tc>
        <w:tc>
          <w:tcPr>
            <w:tcW w:w="2898" w:type="dxa"/>
            <w:tcBorders>
              <w:left w:val="single" w:sz="4" w:space="0" w:color="000000" w:themeColor="text1"/>
            </w:tcBorders>
          </w:tcPr>
          <w:p w14:paraId="219B55B5" w14:textId="79F2EDD1" w:rsidR="007C7FCF" w:rsidRPr="00502926" w:rsidRDefault="007C7FCF" w:rsidP="007C7F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C7FCF" w14:paraId="1309E226" w14:textId="77777777" w:rsidTr="005029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671DD1" w14:textId="3F676195" w:rsidR="007C7FCF" w:rsidRPr="00502926" w:rsidRDefault="00ED58E5" w:rsidP="007C7FCF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Příslušenství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EF7E5F" w14:textId="152FD75E" w:rsidR="007C7FCF" w:rsidRDefault="00ED58E5" w:rsidP="007C7FCF">
            <w:r>
              <w:t>Vrtací šablony</w:t>
            </w:r>
            <w:r w:rsidR="00697059">
              <w:t xml:space="preserve"> pro kolejnice S49/UIC60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8CFB2C4" w14:textId="779A5493" w:rsidR="007C7FCF" w:rsidRPr="00502926" w:rsidRDefault="007C7FCF" w:rsidP="007C7F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C7FCF" w14:paraId="1DB89463" w14:textId="77777777" w:rsidTr="005029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right w:val="single" w:sz="4" w:space="0" w:color="000000" w:themeColor="text1"/>
            </w:tcBorders>
          </w:tcPr>
          <w:p w14:paraId="4568B205" w14:textId="77777777" w:rsidR="007C7FCF" w:rsidRPr="00502926" w:rsidRDefault="007C7FCF" w:rsidP="007C7FCF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5C823C63" w14:textId="77777777" w:rsidR="007C7FCF" w:rsidRDefault="007C7FCF" w:rsidP="007C7FCF"/>
        </w:tc>
        <w:tc>
          <w:tcPr>
            <w:tcW w:w="2898" w:type="dxa"/>
            <w:tcBorders>
              <w:left w:val="single" w:sz="4" w:space="0" w:color="000000" w:themeColor="text1"/>
            </w:tcBorders>
          </w:tcPr>
          <w:p w14:paraId="0B538240" w14:textId="76AB80AA" w:rsidR="007C7FCF" w:rsidRPr="00502926" w:rsidRDefault="007C7FCF" w:rsidP="007C7F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C7FCF" w14:paraId="547686A6" w14:textId="77777777" w:rsidTr="005029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9A2D80" w14:textId="77777777" w:rsidR="007C7FCF" w:rsidRPr="00502926" w:rsidRDefault="007C7FCF" w:rsidP="007C7FCF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D05D97" w14:textId="77777777" w:rsidR="007C7FCF" w:rsidRDefault="007C7FCF" w:rsidP="007C7FCF"/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6A35EBE" w14:textId="2C73DDF0" w:rsidR="007C7FCF" w:rsidRPr="00502926" w:rsidRDefault="007C7FCF" w:rsidP="007C7F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C7FCF" w14:paraId="2E2C3674" w14:textId="77777777" w:rsidTr="005029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FF1EC5" w14:textId="77777777" w:rsidR="007C7FCF" w:rsidRPr="00502926" w:rsidRDefault="007C7FCF" w:rsidP="007C7FCF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4C4208" w14:textId="77777777" w:rsidR="007C7FCF" w:rsidRDefault="007C7FCF" w:rsidP="007C7FCF"/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38E1E45" w14:textId="20C37110" w:rsidR="007C7FCF" w:rsidRPr="00502926" w:rsidRDefault="007C7FCF" w:rsidP="007C7F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C7FCF" w14:paraId="27D8086A" w14:textId="77777777" w:rsidTr="005029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FE6656" w14:textId="77777777" w:rsidR="007C7FCF" w:rsidRPr="00502926" w:rsidRDefault="007C7FCF" w:rsidP="007C7FCF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A8B5CD" w14:textId="77777777" w:rsidR="007C7FCF" w:rsidRDefault="007C7FCF" w:rsidP="007C7FCF"/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B535B07" w14:textId="04D52FA9" w:rsidR="007C7FCF" w:rsidRPr="00502926" w:rsidRDefault="007C7FCF" w:rsidP="007C7F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C7FCF" w14:paraId="14CD2936" w14:textId="77777777" w:rsidTr="005029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33C195" w14:textId="77777777" w:rsidR="007C7FCF" w:rsidRPr="00502926" w:rsidRDefault="007C7FCF" w:rsidP="007C7FCF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963AC8" w14:textId="77777777" w:rsidR="007C7FCF" w:rsidRDefault="007C7FCF" w:rsidP="007C7FCF"/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659F9B4" w14:textId="01920665" w:rsidR="007C7FCF" w:rsidRPr="00502926" w:rsidRDefault="007C7FCF" w:rsidP="007C7F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C7FCF" w14:paraId="018654CC" w14:textId="77777777" w:rsidTr="005029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B1327A" w14:textId="77777777" w:rsidR="007C7FCF" w:rsidRPr="00502926" w:rsidRDefault="007C7FCF" w:rsidP="007C7FCF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EA40B2" w14:textId="77777777" w:rsidR="007C7FCF" w:rsidRDefault="007C7FCF" w:rsidP="007C7FCF"/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FC0C65A" w14:textId="5A0BF34F" w:rsidR="007C7FCF" w:rsidRPr="00502926" w:rsidRDefault="007C7FCF" w:rsidP="007C7F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C7FCF" w14:paraId="6B8DAD4A" w14:textId="77777777" w:rsidTr="005029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352CE1" w14:textId="77777777" w:rsidR="007C7FCF" w:rsidRPr="00502926" w:rsidRDefault="007C7FCF" w:rsidP="007C7FCF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0788A2" w14:textId="77777777" w:rsidR="007C7FCF" w:rsidRDefault="007C7FCF" w:rsidP="007C7FCF"/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51180F9" w14:textId="1781F465" w:rsidR="007C7FCF" w:rsidRPr="00502926" w:rsidRDefault="007C7FCF" w:rsidP="007C7F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C7FCF" w14:paraId="015C2462" w14:textId="77777777" w:rsidTr="005029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AF6549" w14:textId="77777777" w:rsidR="007C7FCF" w:rsidRPr="00502926" w:rsidRDefault="007C7FCF" w:rsidP="007C7FCF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CD8207" w14:textId="77777777" w:rsidR="007C7FCF" w:rsidRDefault="007C7FCF" w:rsidP="007C7FCF"/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9021E96" w14:textId="6F898BB3" w:rsidR="007C7FCF" w:rsidRPr="00502926" w:rsidRDefault="007C7FCF" w:rsidP="007C7F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C7FCF" w14:paraId="4130FE5E" w14:textId="77777777" w:rsidTr="005029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D96E31" w14:textId="77777777" w:rsidR="007C7FCF" w:rsidRPr="00502926" w:rsidRDefault="007C7FCF" w:rsidP="007C7FCF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651762" w14:textId="77777777" w:rsidR="007C7FCF" w:rsidRDefault="007C7FCF" w:rsidP="007C7FCF"/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13ECC50" w14:textId="0AC13709" w:rsidR="007C7FCF" w:rsidRPr="00502926" w:rsidRDefault="007C7FCF" w:rsidP="007C7F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C7FCF" w14:paraId="1CCA9C77" w14:textId="77777777" w:rsidTr="005029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8645BE" w14:textId="77777777" w:rsidR="007C7FCF" w:rsidRPr="00502926" w:rsidRDefault="007C7FCF" w:rsidP="007C7FCF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2E758C" w14:textId="77777777" w:rsidR="007C7FCF" w:rsidRDefault="007C7FCF" w:rsidP="007C7FCF"/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4604883" w14:textId="3169020D" w:rsidR="007C7FCF" w:rsidRPr="00502926" w:rsidRDefault="007C7FCF" w:rsidP="007C7F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C7FCF" w14:paraId="4F4CB594" w14:textId="77777777" w:rsidTr="005029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D6C030" w14:textId="77777777" w:rsidR="007C7FCF" w:rsidRPr="00502926" w:rsidRDefault="007C7FCF" w:rsidP="007C7FCF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97BB8C" w14:textId="77777777" w:rsidR="007C7FCF" w:rsidRDefault="007C7FCF" w:rsidP="007C7FCF"/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A028F9F" w14:textId="248085E4" w:rsidR="007C7FCF" w:rsidRPr="00502926" w:rsidRDefault="007C7FCF" w:rsidP="007C7F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C7FCF" w14:paraId="0C02C2AA" w14:textId="77777777" w:rsidTr="005029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F941F2" w14:textId="77777777" w:rsidR="007C7FCF" w:rsidRPr="00502926" w:rsidRDefault="007C7FCF" w:rsidP="007C7FCF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63C0C0" w14:textId="77777777" w:rsidR="007C7FCF" w:rsidRDefault="007C7FCF" w:rsidP="007C7FCF"/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BE64571" w14:textId="719D3525" w:rsidR="007C7FCF" w:rsidRPr="00502926" w:rsidRDefault="007C7FCF" w:rsidP="007C7F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C7FCF" w14:paraId="486E02F2" w14:textId="77777777" w:rsidTr="005029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0E2174" w14:textId="77777777" w:rsidR="007C7FCF" w:rsidRPr="00502926" w:rsidRDefault="007C7FCF" w:rsidP="007C7FCF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261816" w14:textId="77777777" w:rsidR="007C7FCF" w:rsidRDefault="007C7FCF" w:rsidP="007C7FCF"/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176DFA2" w14:textId="370CCAEC" w:rsidR="007C7FCF" w:rsidRPr="00502926" w:rsidRDefault="007C7FCF" w:rsidP="007C7F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C7FCF" w14:paraId="0F96D2F5" w14:textId="77777777" w:rsidTr="005029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BE728A" w14:textId="77777777" w:rsidR="007C7FCF" w:rsidRPr="00502926" w:rsidRDefault="007C7FCF" w:rsidP="007C7FCF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3CDE7D" w14:textId="77777777" w:rsidR="007C7FCF" w:rsidRDefault="007C7FCF" w:rsidP="007C7FCF"/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33050C1" w14:textId="00D18A98" w:rsidR="007C7FCF" w:rsidRPr="00502926" w:rsidRDefault="007C7FCF" w:rsidP="007C7F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C7FCF" w14:paraId="1CD88738" w14:textId="77777777" w:rsidTr="005029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C14E3A" w14:textId="77777777" w:rsidR="007C7FCF" w:rsidRPr="00502926" w:rsidRDefault="007C7FCF" w:rsidP="007C7FCF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E2B4C6" w14:textId="77777777" w:rsidR="007C7FCF" w:rsidRDefault="007C7FCF" w:rsidP="007C7FCF"/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E3E087E" w14:textId="01BE87F2" w:rsidR="007C7FCF" w:rsidRPr="00502926" w:rsidRDefault="007C7FCF" w:rsidP="007C7F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C7FCF" w14:paraId="657E15EE" w14:textId="77777777" w:rsidTr="005029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073407" w14:textId="77777777" w:rsidR="007C7FCF" w:rsidRPr="00502926" w:rsidRDefault="007C7FCF" w:rsidP="007C7FCF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63ABD1" w14:textId="77777777" w:rsidR="007C7FCF" w:rsidRDefault="007C7FCF" w:rsidP="007C7FCF"/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6C3180A" w14:textId="0571EE2A" w:rsidR="007C7FCF" w:rsidRPr="00502926" w:rsidRDefault="007C7FCF" w:rsidP="007C7F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C7FCF" w14:paraId="26998553" w14:textId="77777777" w:rsidTr="005029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2BD7FE" w14:textId="77777777" w:rsidR="007C7FCF" w:rsidRPr="00502926" w:rsidRDefault="007C7FCF" w:rsidP="007C7FCF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09F7A0" w14:textId="77777777" w:rsidR="007C7FCF" w:rsidRDefault="007C7FCF" w:rsidP="007C7FCF"/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06D927D" w14:textId="7ECA766A" w:rsidR="007C7FCF" w:rsidRPr="00502926" w:rsidRDefault="007C7FCF" w:rsidP="007C7F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C7FCF" w14:paraId="17BB2706" w14:textId="77777777" w:rsidTr="005029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839A72" w14:textId="77777777" w:rsidR="007C7FCF" w:rsidRPr="00502926" w:rsidRDefault="007C7FCF" w:rsidP="007C7FCF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C8C77B" w14:textId="77777777" w:rsidR="007C7FCF" w:rsidRDefault="007C7FCF" w:rsidP="007C7FCF"/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19978C7" w14:textId="382DB811" w:rsidR="007C7FCF" w:rsidRPr="00502926" w:rsidRDefault="007C7FCF" w:rsidP="007C7F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C7FCF" w14:paraId="4F7166D8" w14:textId="77777777" w:rsidTr="005029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CCDEC0" w14:textId="77777777" w:rsidR="007C7FCF" w:rsidRPr="00502926" w:rsidRDefault="007C7FCF" w:rsidP="007C7FCF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8A316F" w14:textId="77777777" w:rsidR="007C7FCF" w:rsidRDefault="007C7FCF" w:rsidP="007C7FCF"/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D974652" w14:textId="4CFB32C6" w:rsidR="007C7FCF" w:rsidRPr="00502926" w:rsidRDefault="007C7FCF" w:rsidP="007C7F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C7FCF" w14:paraId="4EA4242B" w14:textId="77777777" w:rsidTr="005029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9646D5" w14:textId="77777777" w:rsidR="007C7FCF" w:rsidRPr="00502926" w:rsidRDefault="007C7FCF" w:rsidP="007C7FCF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281385" w14:textId="77777777" w:rsidR="007C7FCF" w:rsidRDefault="007C7FCF" w:rsidP="007C7FCF"/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B81D3B8" w14:textId="5BD7C486" w:rsidR="007C7FCF" w:rsidRPr="00502926" w:rsidRDefault="007C7FCF" w:rsidP="007C7F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C7FCF" w14:paraId="21DB0456" w14:textId="77777777" w:rsidTr="005029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F0780A" w14:textId="77777777" w:rsidR="007C7FCF" w:rsidRPr="00502926" w:rsidRDefault="007C7FCF" w:rsidP="007C7FCF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39F6A4" w14:textId="77777777" w:rsidR="007C7FCF" w:rsidRDefault="007C7FCF" w:rsidP="007C7FCF"/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2B7D7B5" w14:textId="7F9B2669" w:rsidR="007C7FCF" w:rsidRPr="00502926" w:rsidRDefault="007C7FCF" w:rsidP="007C7F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C7FCF" w14:paraId="597F4643" w14:textId="77777777" w:rsidTr="005029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6EFC47" w14:textId="77777777" w:rsidR="007C7FCF" w:rsidRPr="00502926" w:rsidRDefault="007C7FCF" w:rsidP="007C7FCF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D0F5A1" w14:textId="77777777" w:rsidR="007C7FCF" w:rsidRDefault="007C7FCF" w:rsidP="007C7FCF"/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46BE00E" w14:textId="7E1D9343" w:rsidR="007C7FCF" w:rsidRPr="00502926" w:rsidRDefault="007C7FCF" w:rsidP="007C7F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C7FCF" w14:paraId="1C870558" w14:textId="77777777" w:rsidTr="005029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22B7B8" w14:textId="77777777" w:rsidR="007C7FCF" w:rsidRPr="00502926" w:rsidRDefault="007C7FCF" w:rsidP="007C7FCF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EEEF2D" w14:textId="77777777" w:rsidR="007C7FCF" w:rsidRDefault="007C7FCF" w:rsidP="007C7FCF"/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95A694F" w14:textId="4FA75AC3" w:rsidR="007C7FCF" w:rsidRPr="00502926" w:rsidRDefault="007C7FCF" w:rsidP="007C7F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C7FCF" w14:paraId="00CBA17E" w14:textId="77777777" w:rsidTr="005029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3D067B" w14:textId="77777777" w:rsidR="007C7FCF" w:rsidRPr="009F4751" w:rsidRDefault="007C7FCF" w:rsidP="007C7FCF">
            <w:pPr>
              <w:rPr>
                <w:b w:val="0"/>
                <w:bCs w:val="0"/>
                <w:color w:val="EE000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2E7C83" w14:textId="77777777" w:rsidR="007C7FCF" w:rsidRDefault="007C7FCF" w:rsidP="007C7FCF"/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56BBA02" w14:textId="6251DA8E" w:rsidR="007C7FCF" w:rsidRPr="00502926" w:rsidRDefault="007C7FCF" w:rsidP="007C7F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E54FBA" w14:paraId="2C8F2B25" w14:textId="77777777" w:rsidTr="0086076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B84EFD" w14:textId="09E03E3E" w:rsidR="00E54FBA" w:rsidRPr="00697059" w:rsidRDefault="00E54FBA" w:rsidP="00E54FBA">
            <w:pPr>
              <w:rPr>
                <w:b w:val="0"/>
                <w:bCs w:val="0"/>
              </w:rPr>
            </w:pPr>
            <w:r w:rsidRPr="00697059">
              <w:rPr>
                <w:rFonts w:ascii="Verdana" w:eastAsia="Times New Roman" w:hAnsi="Verdana" w:cs="Times New Roman"/>
                <w:lang w:eastAsia="cs-CZ"/>
              </w:rPr>
              <w:t xml:space="preserve">Servisní středisko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BB0BBC" w14:textId="04A55F29" w:rsidR="00E54FBA" w:rsidRPr="00697059" w:rsidRDefault="00E54FBA" w:rsidP="00E54FBA">
            <w:r w:rsidRPr="00697059">
              <w:rPr>
                <w:rFonts w:ascii="Verdana" w:eastAsia="Times New Roman" w:hAnsi="Verdana" w:cs="Times New Roman"/>
                <w:lang w:eastAsia="cs-CZ"/>
              </w:rPr>
              <w:t>dodavatel do posledního sloupce vepíše přesnou adresu servisního střediska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FBE249B" w14:textId="25C53553" w:rsidR="00E54FBA" w:rsidRPr="00F954D0" w:rsidRDefault="00E54FBA" w:rsidP="00E54F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EE0000"/>
                <w:highlight w:val="yellow"/>
                <w:lang w:eastAsia="cs-CZ"/>
              </w:rPr>
            </w:pPr>
            <w:r w:rsidRPr="00F954D0">
              <w:rPr>
                <w:rFonts w:ascii="Verdana" w:eastAsia="Times New Roman" w:hAnsi="Verdana" w:cs="Times New Roman"/>
                <w:color w:val="EE0000"/>
                <w:highlight w:val="yellow"/>
                <w:lang w:eastAsia="cs-CZ"/>
              </w:rPr>
              <w:t>"[VLOŽÍ PRODÁVAJÍCÍ]"</w:t>
            </w:r>
            <w:r w:rsidRPr="00F954D0">
              <w:rPr>
                <w:rFonts w:ascii="Verdana" w:eastAsia="Times New Roman" w:hAnsi="Verdana" w:cs="Times New Roman"/>
                <w:color w:val="EE0000"/>
                <w:lang w:eastAsia="cs-CZ"/>
              </w:rPr>
              <w:t xml:space="preserve">  </w:t>
            </w:r>
          </w:p>
        </w:tc>
      </w:tr>
    </w:tbl>
    <w:p w14:paraId="7641EF7E" w14:textId="77777777" w:rsidR="009F4751" w:rsidRDefault="009F4751" w:rsidP="006A2C77">
      <w:pPr>
        <w:widowControl w:val="0"/>
        <w:autoSpaceDE w:val="0"/>
        <w:spacing w:after="120" w:line="297" w:lineRule="exact"/>
        <w:ind w:left="-426"/>
        <w:jc w:val="both"/>
        <w:rPr>
          <w:rFonts w:eastAsia="Times New Roman" w:cs="Times New Roman"/>
          <w:b/>
          <w:lang w:eastAsia="cs-CZ"/>
        </w:rPr>
      </w:pPr>
    </w:p>
    <w:p w14:paraId="1948C95C" w14:textId="0D119305" w:rsidR="006A2C77" w:rsidRPr="00477F47" w:rsidRDefault="006A2C77" w:rsidP="006A2C77">
      <w:pPr>
        <w:widowControl w:val="0"/>
        <w:autoSpaceDE w:val="0"/>
        <w:spacing w:after="120" w:line="297" w:lineRule="exact"/>
        <w:ind w:left="-426"/>
        <w:jc w:val="both"/>
        <w:rPr>
          <w:rFonts w:eastAsia="Times New Roman" w:cs="Times New Roman"/>
          <w:b/>
          <w:lang w:eastAsia="cs-CZ"/>
        </w:rPr>
      </w:pPr>
      <w:r w:rsidRPr="00477F47">
        <w:rPr>
          <w:rFonts w:eastAsia="Times New Roman" w:cs="Times New Roman"/>
          <w:b/>
          <w:lang w:eastAsia="cs-CZ"/>
        </w:rPr>
        <w:t>Účastník:</w:t>
      </w:r>
    </w:p>
    <w:p w14:paraId="1861832D" w14:textId="77777777" w:rsidR="006A2C77" w:rsidRPr="00477F47" w:rsidRDefault="006A2C77" w:rsidP="006A2C77">
      <w:pPr>
        <w:widowControl w:val="0"/>
        <w:autoSpaceDE w:val="0"/>
        <w:spacing w:after="0" w:line="278" w:lineRule="exact"/>
        <w:ind w:left="-426"/>
        <w:jc w:val="both"/>
        <w:outlineLvl w:val="0"/>
        <w:rPr>
          <w:rFonts w:eastAsia="Times New Roman" w:cs="Times New Roman"/>
          <w:b/>
          <w:lang w:eastAsia="cs-CZ"/>
        </w:rPr>
      </w:pPr>
      <w:r w:rsidRPr="00477F47">
        <w:rPr>
          <w:rFonts w:eastAsia="Times New Roman" w:cs="Times New Roman"/>
          <w:b/>
          <w:lang w:eastAsia="cs-CZ"/>
        </w:rPr>
        <w:t>Obchodní firma/jméno</w:t>
      </w:r>
      <w:r w:rsidRPr="00477F47">
        <w:rPr>
          <w:rFonts w:eastAsia="Times New Roman" w:cs="Times New Roman"/>
          <w:b/>
          <w:lang w:eastAsia="cs-CZ"/>
        </w:rPr>
        <w:tab/>
      </w:r>
    </w:p>
    <w:p w14:paraId="6FF20406" w14:textId="77777777" w:rsidR="006A2C77" w:rsidRPr="00477F47" w:rsidRDefault="006A2C77" w:rsidP="006A2C77">
      <w:pPr>
        <w:widowControl w:val="0"/>
        <w:autoSpaceDE w:val="0"/>
        <w:spacing w:after="0" w:line="278" w:lineRule="exact"/>
        <w:ind w:left="-426"/>
        <w:jc w:val="both"/>
        <w:rPr>
          <w:rFonts w:eastAsia="Times New Roman" w:cs="Times New Roman"/>
          <w:lang w:eastAsia="cs-CZ"/>
        </w:rPr>
      </w:pPr>
      <w:r w:rsidRPr="00477F47">
        <w:rPr>
          <w:rFonts w:eastAsia="Times New Roman" w:cs="Times New Roman"/>
          <w:lang w:eastAsia="cs-CZ"/>
        </w:rPr>
        <w:t>Sídlo/místo podnikání</w:t>
      </w:r>
      <w:r w:rsidRPr="00477F47">
        <w:rPr>
          <w:rFonts w:eastAsia="Times New Roman" w:cs="Times New Roman"/>
          <w:lang w:eastAsia="cs-CZ"/>
        </w:rPr>
        <w:tab/>
      </w:r>
      <w:r w:rsidRPr="00477F47">
        <w:rPr>
          <w:rFonts w:eastAsia="Times New Roman" w:cs="Times New Roman"/>
          <w:lang w:eastAsia="cs-CZ"/>
        </w:rPr>
        <w:tab/>
      </w:r>
    </w:p>
    <w:p w14:paraId="3291609A" w14:textId="77777777" w:rsidR="006A2C77" w:rsidRPr="00477F47" w:rsidRDefault="006A2C77" w:rsidP="006A2C77">
      <w:pPr>
        <w:widowControl w:val="0"/>
        <w:autoSpaceDE w:val="0"/>
        <w:spacing w:after="0" w:line="278" w:lineRule="exact"/>
        <w:ind w:left="-426"/>
        <w:jc w:val="both"/>
        <w:rPr>
          <w:rFonts w:eastAsia="Times New Roman" w:cs="Times New Roman"/>
          <w:lang w:eastAsia="cs-CZ"/>
        </w:rPr>
      </w:pPr>
      <w:r w:rsidRPr="00477F47">
        <w:rPr>
          <w:rFonts w:eastAsia="Times New Roman" w:cs="Times New Roman"/>
          <w:lang w:eastAsia="cs-CZ"/>
        </w:rPr>
        <w:t>IČO</w:t>
      </w:r>
      <w:r w:rsidRPr="00477F47">
        <w:rPr>
          <w:rFonts w:eastAsia="Times New Roman" w:cs="Times New Roman"/>
          <w:lang w:eastAsia="cs-CZ"/>
        </w:rPr>
        <w:tab/>
      </w:r>
      <w:r w:rsidRPr="00477F47">
        <w:rPr>
          <w:rFonts w:eastAsia="Times New Roman" w:cs="Times New Roman"/>
          <w:lang w:eastAsia="cs-CZ"/>
        </w:rPr>
        <w:tab/>
      </w:r>
      <w:r w:rsidRPr="00477F47">
        <w:rPr>
          <w:rFonts w:eastAsia="Times New Roman" w:cs="Times New Roman"/>
          <w:lang w:eastAsia="cs-CZ"/>
        </w:rPr>
        <w:tab/>
      </w:r>
      <w:r w:rsidRPr="00477F47">
        <w:rPr>
          <w:rFonts w:eastAsia="Times New Roman" w:cs="Times New Roman"/>
          <w:lang w:eastAsia="cs-CZ"/>
        </w:rPr>
        <w:tab/>
      </w:r>
    </w:p>
    <w:p w14:paraId="0E33C8B1" w14:textId="77777777" w:rsidR="006A2C77" w:rsidRPr="00477F47" w:rsidRDefault="006A2C77" w:rsidP="006A2C77">
      <w:pPr>
        <w:widowControl w:val="0"/>
        <w:autoSpaceDE w:val="0"/>
        <w:spacing w:after="120" w:line="278" w:lineRule="exact"/>
        <w:ind w:left="-426"/>
        <w:jc w:val="both"/>
        <w:rPr>
          <w:rFonts w:eastAsia="Times New Roman" w:cs="Times New Roman"/>
          <w:lang w:eastAsia="cs-CZ"/>
        </w:rPr>
      </w:pPr>
      <w:r w:rsidRPr="00477F47">
        <w:rPr>
          <w:rFonts w:eastAsia="Times New Roman" w:cs="Times New Roman"/>
          <w:lang w:eastAsia="cs-CZ"/>
        </w:rPr>
        <w:t>Právní forma</w:t>
      </w:r>
      <w:r w:rsidRPr="00477F47">
        <w:rPr>
          <w:rFonts w:eastAsia="Times New Roman" w:cs="Times New Roman"/>
          <w:lang w:eastAsia="cs-CZ"/>
        </w:rPr>
        <w:tab/>
      </w:r>
      <w:r w:rsidRPr="00477F47">
        <w:rPr>
          <w:rFonts w:eastAsia="Times New Roman" w:cs="Times New Roman"/>
          <w:lang w:eastAsia="cs-CZ"/>
        </w:rPr>
        <w:tab/>
      </w:r>
      <w:r w:rsidRPr="00477F47">
        <w:rPr>
          <w:rFonts w:eastAsia="Times New Roman" w:cs="Times New Roman"/>
          <w:lang w:eastAsia="cs-CZ"/>
        </w:rPr>
        <w:tab/>
      </w:r>
    </w:p>
    <w:p w14:paraId="12A7255F" w14:textId="53CAE4F8" w:rsidR="006A2C77" w:rsidRPr="004A1DDF" w:rsidRDefault="006A2C77" w:rsidP="006A2C77">
      <w:pPr>
        <w:spacing w:after="120" w:line="240" w:lineRule="auto"/>
        <w:ind w:left="-426"/>
        <w:jc w:val="both"/>
        <w:rPr>
          <w:rFonts w:eastAsia="Times New Roman" w:cs="Times New Roman"/>
          <w:lang w:eastAsia="cs-CZ"/>
        </w:rPr>
      </w:pPr>
      <w:r w:rsidRPr="00477F47">
        <w:rPr>
          <w:rFonts w:eastAsia="Times New Roman" w:cs="Times New Roman"/>
          <w:lang w:eastAsia="cs-CZ"/>
        </w:rPr>
        <w:t xml:space="preserve">který podává nabídku na veřejnou zakázku s názvem </w:t>
      </w:r>
      <w:r w:rsidRPr="004A4A99">
        <w:rPr>
          <w:rFonts w:eastAsia="Times New Roman" w:cs="Times New Roman"/>
          <w:b/>
          <w:lang w:eastAsia="cs-CZ"/>
        </w:rPr>
        <w:t>„</w:t>
      </w:r>
      <w:r w:rsidR="00F06110" w:rsidRPr="00697059">
        <w:rPr>
          <w:rFonts w:eastAsia="Times New Roman" w:cs="Times New Roman"/>
          <w:b/>
          <w:lang w:eastAsia="cs-CZ"/>
        </w:rPr>
        <w:t>Nákup vrtačky kolejnic pro OŘ PHA 2026</w:t>
      </w:r>
      <w:r w:rsidRPr="00F06110">
        <w:rPr>
          <w:rFonts w:eastAsia="Times New Roman" w:cs="Times New Roman"/>
          <w:b/>
          <w:lang w:eastAsia="cs-CZ"/>
        </w:rPr>
        <w:t>“</w:t>
      </w:r>
      <w:r w:rsidRPr="00F06110">
        <w:rPr>
          <w:rFonts w:eastAsia="Times New Roman" w:cs="Times New Roman"/>
          <w:lang w:eastAsia="cs-CZ"/>
        </w:rPr>
        <w:t xml:space="preserve">, tímto čestně prohlašuje, že </w:t>
      </w:r>
      <w:r w:rsidR="00F06110" w:rsidRPr="00F06110">
        <w:rPr>
          <w:rFonts w:eastAsia="Times New Roman" w:cs="Times New Roman"/>
          <w:lang w:eastAsia="cs-CZ"/>
        </w:rPr>
        <w:t xml:space="preserve">dodávaný </w:t>
      </w:r>
      <w:r w:rsidRPr="00697059">
        <w:rPr>
          <w:rFonts w:eastAsia="Times New Roman" w:cs="Times New Roman"/>
          <w:lang w:eastAsia="cs-CZ"/>
        </w:rPr>
        <w:t xml:space="preserve">stroj </w:t>
      </w:r>
      <w:r w:rsidR="00F06110" w:rsidRPr="00F06110">
        <w:rPr>
          <w:rFonts w:eastAsia="Times New Roman" w:cs="Times New Roman"/>
          <w:lang w:eastAsia="cs-CZ"/>
        </w:rPr>
        <w:t xml:space="preserve">splňuje </w:t>
      </w:r>
      <w:r w:rsidRPr="00477F47">
        <w:rPr>
          <w:rFonts w:eastAsia="Times New Roman" w:cs="Times New Roman"/>
          <w:lang w:eastAsia="cs-CZ"/>
        </w:rPr>
        <w:t>veškeré technické parametry</w:t>
      </w:r>
      <w:r>
        <w:rPr>
          <w:rFonts w:eastAsia="Times New Roman" w:cs="Times New Roman"/>
          <w:lang w:eastAsia="cs-CZ"/>
        </w:rPr>
        <w:t xml:space="preserve"> nebo specifikace uvedené účastníkem v této </w:t>
      </w:r>
      <w:r w:rsidRPr="006A2C77">
        <w:rPr>
          <w:rFonts w:eastAsia="Times New Roman" w:cs="Times New Roman"/>
          <w:lang w:eastAsia="cs-CZ"/>
        </w:rPr>
        <w:t>Specifikace předmětu veřejné zakázky – technické podmínky</w:t>
      </w:r>
      <w:r>
        <w:rPr>
          <w:rFonts w:eastAsia="Times New Roman" w:cs="Times New Roman"/>
          <w:lang w:eastAsia="cs-CZ"/>
        </w:rPr>
        <w:t xml:space="preserve">, které jsou přílohou Zadávací dokumentace </w:t>
      </w:r>
      <w:r w:rsidRPr="00477F47">
        <w:rPr>
          <w:rFonts w:eastAsia="Times New Roman" w:cs="Times New Roman"/>
          <w:lang w:eastAsia="cs-CZ"/>
        </w:rPr>
        <w:t xml:space="preserve">v Dílu 3. </w:t>
      </w:r>
    </w:p>
    <w:p w14:paraId="71593BBC" w14:textId="77777777" w:rsidR="00502926" w:rsidRDefault="00502926" w:rsidP="006A2C77">
      <w:pPr>
        <w:ind w:left="-426"/>
      </w:pPr>
    </w:p>
    <w:sectPr w:rsidR="00502926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D925D5" w14:textId="77777777" w:rsidR="00590B32" w:rsidRDefault="00590B32" w:rsidP="00962258">
      <w:pPr>
        <w:spacing w:after="0" w:line="240" w:lineRule="auto"/>
      </w:pPr>
      <w:r>
        <w:separator/>
      </w:r>
    </w:p>
  </w:endnote>
  <w:endnote w:type="continuationSeparator" w:id="0">
    <w:p w14:paraId="0BD8FA5B" w14:textId="77777777" w:rsidR="00590B32" w:rsidRDefault="00590B32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B1F3F9F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DB7D2A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7905C2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7905C2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5D8A33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748BAD7A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2D8B1131" w14:textId="77777777" w:rsidR="00F1715C" w:rsidRDefault="00F1715C" w:rsidP="00D831A3">
          <w:pPr>
            <w:pStyle w:val="Zpat"/>
          </w:pPr>
        </w:p>
      </w:tc>
    </w:tr>
  </w:tbl>
  <w:p w14:paraId="08D880CB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80CB7B6" wp14:editId="3AF06DD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AF89503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34B30888" wp14:editId="535B160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7875438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0D88F289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995A07C" w14:textId="77777777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7905C2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7905C2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C3A8B84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2D0711F5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0348B70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17A244E9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473A6F6B" w14:textId="77777777" w:rsidR="00F1715C" w:rsidRDefault="007905C2" w:rsidP="00460660">
          <w:pPr>
            <w:pStyle w:val="Zpat"/>
          </w:pPr>
          <w:r>
            <w:t>spravazeleznic.cz</w:t>
          </w:r>
        </w:p>
      </w:tc>
      <w:tc>
        <w:tcPr>
          <w:tcW w:w="2921" w:type="dxa"/>
        </w:tcPr>
        <w:p w14:paraId="27D1455F" w14:textId="77777777" w:rsidR="00F1715C" w:rsidRDefault="007905C2" w:rsidP="00460660">
          <w:pPr>
            <w:pStyle w:val="Zpat"/>
          </w:pPr>
          <w:r>
            <w:t>Oblastní ředitelství Praha</w:t>
          </w:r>
        </w:p>
        <w:p w14:paraId="225F1DC3" w14:textId="77777777" w:rsidR="007905C2" w:rsidRDefault="007905C2" w:rsidP="00460660">
          <w:pPr>
            <w:pStyle w:val="Zpat"/>
          </w:pPr>
          <w:r>
            <w:t>Partyzánská 24</w:t>
          </w:r>
        </w:p>
        <w:p w14:paraId="360589EC" w14:textId="77777777" w:rsidR="007905C2" w:rsidRDefault="007905C2" w:rsidP="00460660">
          <w:pPr>
            <w:pStyle w:val="Zpat"/>
          </w:pPr>
          <w:r>
            <w:t>170 00 Praha 7</w:t>
          </w:r>
        </w:p>
      </w:tc>
    </w:tr>
  </w:tbl>
  <w:p w14:paraId="59CD3667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66F40024" wp14:editId="39B65D3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933F25A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2421DACC" wp14:editId="41D38E3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4C4D4AA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30ACF5F2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29D113" w14:textId="77777777" w:rsidR="00590B32" w:rsidRDefault="00590B32" w:rsidP="00962258">
      <w:pPr>
        <w:spacing w:after="0" w:line="240" w:lineRule="auto"/>
      </w:pPr>
      <w:r>
        <w:separator/>
      </w:r>
    </w:p>
  </w:footnote>
  <w:footnote w:type="continuationSeparator" w:id="0">
    <w:p w14:paraId="4E48BAC2" w14:textId="77777777" w:rsidR="00590B32" w:rsidRDefault="00590B32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DCE3897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4D7DEB60" w14:textId="1E02574B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72BB9E7C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22BBE85F" w14:textId="77777777" w:rsidR="00F1715C" w:rsidRPr="00D6163D" w:rsidRDefault="00F1715C" w:rsidP="00D6163D">
          <w:pPr>
            <w:pStyle w:val="Druhdokumentu"/>
          </w:pPr>
        </w:p>
      </w:tc>
    </w:tr>
  </w:tbl>
  <w:p w14:paraId="0B5DB58D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B66F32" w14:paraId="2AFA9A19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2B7C80DC" w14:textId="704B90E3" w:rsidR="00B66F32" w:rsidRPr="00B8518B" w:rsidRDefault="00B66F32" w:rsidP="00B66F32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26843F9" w14:textId="77777777" w:rsidR="00B66F32" w:rsidRDefault="00B66F32" w:rsidP="00B66F32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FAA7877" w14:textId="2683501B" w:rsidR="00B66F32" w:rsidRPr="00C00B8A" w:rsidRDefault="00B66F32" w:rsidP="00B66F32">
          <w:pPr>
            <w:pStyle w:val="Druhdokumentu"/>
            <w:rPr>
              <w:b w:val="0"/>
              <w:color w:val="002060"/>
              <w:sz w:val="18"/>
              <w:szCs w:val="18"/>
            </w:rPr>
          </w:pPr>
          <w:r w:rsidRPr="00C00B8A">
            <w:rPr>
              <w:b w:val="0"/>
              <w:color w:val="002060"/>
              <w:sz w:val="18"/>
              <w:szCs w:val="18"/>
            </w:rPr>
            <w:t>Díl 3 Zadávací dokumentace:</w:t>
          </w:r>
        </w:p>
        <w:p w14:paraId="55048F4F" w14:textId="19DC2C06" w:rsidR="00B66F32" w:rsidRPr="00D6163D" w:rsidRDefault="00B66F32" w:rsidP="00B66F32">
          <w:pPr>
            <w:pStyle w:val="Druhdokumentu"/>
          </w:pPr>
          <w:r w:rsidRPr="00C00B8A">
            <w:rPr>
              <w:b w:val="0"/>
              <w:color w:val="002060"/>
              <w:sz w:val="18"/>
              <w:szCs w:val="18"/>
            </w:rPr>
            <w:t>Specifikace předmětu veřejné zakázky – technické podmínky</w:t>
          </w:r>
        </w:p>
      </w:tc>
    </w:tr>
    <w:tr w:rsidR="00B66F32" w14:paraId="71D937BD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6AF68719" w14:textId="77777777" w:rsidR="00B66F32" w:rsidRPr="00B8518B" w:rsidRDefault="00B66F32" w:rsidP="00B66F32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0EA9B801" w14:textId="77777777" w:rsidR="00B66F32" w:rsidRDefault="00B66F32" w:rsidP="00B66F32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2004C3D3" w14:textId="77777777" w:rsidR="00B66F32" w:rsidRPr="00D6163D" w:rsidRDefault="00B66F32" w:rsidP="00B66F32">
          <w:pPr>
            <w:pStyle w:val="Druhdokumentu"/>
          </w:pPr>
        </w:p>
      </w:tc>
    </w:tr>
  </w:tbl>
  <w:p w14:paraId="353C2F71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686A1051" wp14:editId="4800EF95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0F4DD89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06A76E28"/>
    <w:multiLevelType w:val="hybridMultilevel"/>
    <w:tmpl w:val="721E71B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D03EDB"/>
    <w:multiLevelType w:val="hybridMultilevel"/>
    <w:tmpl w:val="335CE224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28A6F91"/>
    <w:multiLevelType w:val="hybridMultilevel"/>
    <w:tmpl w:val="D7F8DC22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6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F76403"/>
    <w:multiLevelType w:val="multilevel"/>
    <w:tmpl w:val="0D34D660"/>
    <w:numStyleLink w:val="ListBulletmultilevel"/>
  </w:abstractNum>
  <w:abstractNum w:abstractNumId="8" w15:restartNumberingAfterBreak="0">
    <w:nsid w:val="344B4C44"/>
    <w:multiLevelType w:val="multilevel"/>
    <w:tmpl w:val="CABE99FC"/>
    <w:numStyleLink w:val="ListNumbermultilevel"/>
  </w:abstractNum>
  <w:abstractNum w:abstractNumId="9" w15:restartNumberingAfterBreak="0">
    <w:nsid w:val="34EE549F"/>
    <w:multiLevelType w:val="multilevel"/>
    <w:tmpl w:val="CABE99FC"/>
    <w:numStyleLink w:val="ListNumbermultilevel"/>
  </w:abstractNum>
  <w:abstractNum w:abstractNumId="10" w15:restartNumberingAfterBreak="0">
    <w:nsid w:val="5BB75763"/>
    <w:multiLevelType w:val="hybridMultilevel"/>
    <w:tmpl w:val="328688B2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AAF0A8C"/>
    <w:multiLevelType w:val="multilevel"/>
    <w:tmpl w:val="0D34D660"/>
    <w:numStyleLink w:val="ListBulletmultilevel"/>
  </w:abstractNum>
  <w:abstractNum w:abstractNumId="12" w15:restartNumberingAfterBreak="0">
    <w:nsid w:val="72626912"/>
    <w:multiLevelType w:val="hybridMultilevel"/>
    <w:tmpl w:val="2EC80766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74070991"/>
    <w:multiLevelType w:val="multilevel"/>
    <w:tmpl w:val="CABE99FC"/>
    <w:numStyleLink w:val="ListNumbermultilevel"/>
  </w:abstractNum>
  <w:num w:numId="1" w16cid:durableId="1069771191">
    <w:abstractNumId w:val="5"/>
  </w:num>
  <w:num w:numId="2" w16cid:durableId="243729155">
    <w:abstractNumId w:val="1"/>
  </w:num>
  <w:num w:numId="3" w16cid:durableId="33358110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74501452">
    <w:abstractNumId w:val="11"/>
  </w:num>
  <w:num w:numId="5" w16cid:durableId="1031960409">
    <w:abstractNumId w:val="6"/>
  </w:num>
  <w:num w:numId="6" w16cid:durableId="1415591835">
    <w:abstractNumId w:val="7"/>
  </w:num>
  <w:num w:numId="7" w16cid:durableId="1033774228">
    <w:abstractNumId w:val="0"/>
  </w:num>
  <w:num w:numId="8" w16cid:durableId="1578396757">
    <w:abstractNumId w:val="8"/>
  </w:num>
  <w:num w:numId="9" w16cid:durableId="194052857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34485074">
    <w:abstractNumId w:val="7"/>
  </w:num>
  <w:num w:numId="11" w16cid:durableId="1524245538">
    <w:abstractNumId w:val="1"/>
  </w:num>
  <w:num w:numId="12" w16cid:durableId="2112583686">
    <w:abstractNumId w:val="7"/>
  </w:num>
  <w:num w:numId="13" w16cid:durableId="1603107438">
    <w:abstractNumId w:val="7"/>
  </w:num>
  <w:num w:numId="14" w16cid:durableId="1119564384">
    <w:abstractNumId w:val="7"/>
  </w:num>
  <w:num w:numId="15" w16cid:durableId="1083182316">
    <w:abstractNumId w:val="7"/>
  </w:num>
  <w:num w:numId="16" w16cid:durableId="1345207523">
    <w:abstractNumId w:val="13"/>
  </w:num>
  <w:num w:numId="17" w16cid:durableId="2083018090">
    <w:abstractNumId w:val="5"/>
  </w:num>
  <w:num w:numId="18" w16cid:durableId="1636107424">
    <w:abstractNumId w:val="13"/>
  </w:num>
  <w:num w:numId="19" w16cid:durableId="851260653">
    <w:abstractNumId w:val="13"/>
  </w:num>
  <w:num w:numId="20" w16cid:durableId="1865241673">
    <w:abstractNumId w:val="13"/>
  </w:num>
  <w:num w:numId="21" w16cid:durableId="1369377143">
    <w:abstractNumId w:val="13"/>
  </w:num>
  <w:num w:numId="22" w16cid:durableId="1472212843">
    <w:abstractNumId w:val="7"/>
  </w:num>
  <w:num w:numId="23" w16cid:durableId="2096900694">
    <w:abstractNumId w:val="1"/>
  </w:num>
  <w:num w:numId="24" w16cid:durableId="1133017788">
    <w:abstractNumId w:val="7"/>
  </w:num>
  <w:num w:numId="25" w16cid:durableId="643776845">
    <w:abstractNumId w:val="7"/>
  </w:num>
  <w:num w:numId="26" w16cid:durableId="341706481">
    <w:abstractNumId w:val="7"/>
  </w:num>
  <w:num w:numId="27" w16cid:durableId="684090832">
    <w:abstractNumId w:val="7"/>
  </w:num>
  <w:num w:numId="28" w16cid:durableId="1006326708">
    <w:abstractNumId w:val="13"/>
  </w:num>
  <w:num w:numId="29" w16cid:durableId="1567063156">
    <w:abstractNumId w:val="5"/>
  </w:num>
  <w:num w:numId="30" w16cid:durableId="1668943181">
    <w:abstractNumId w:val="13"/>
  </w:num>
  <w:num w:numId="31" w16cid:durableId="874579252">
    <w:abstractNumId w:val="13"/>
  </w:num>
  <w:num w:numId="32" w16cid:durableId="1891574919">
    <w:abstractNumId w:val="13"/>
  </w:num>
  <w:num w:numId="33" w16cid:durableId="1558397422">
    <w:abstractNumId w:val="13"/>
  </w:num>
  <w:num w:numId="34" w16cid:durableId="1080907186">
    <w:abstractNumId w:val="2"/>
  </w:num>
  <w:num w:numId="35" w16cid:durableId="1677152385">
    <w:abstractNumId w:val="3"/>
  </w:num>
  <w:num w:numId="36" w16cid:durableId="804003955">
    <w:abstractNumId w:val="4"/>
  </w:num>
  <w:num w:numId="37" w16cid:durableId="1040012196">
    <w:abstractNumId w:val="12"/>
  </w:num>
  <w:num w:numId="38" w16cid:durableId="76318359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trackRevisions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5DEB"/>
    <w:rsid w:val="000011F7"/>
    <w:rsid w:val="00010EDE"/>
    <w:rsid w:val="000125AC"/>
    <w:rsid w:val="0002159B"/>
    <w:rsid w:val="00045C88"/>
    <w:rsid w:val="00072C1E"/>
    <w:rsid w:val="00093A07"/>
    <w:rsid w:val="00093B66"/>
    <w:rsid w:val="000E23A7"/>
    <w:rsid w:val="000F5530"/>
    <w:rsid w:val="001001A9"/>
    <w:rsid w:val="0010693F"/>
    <w:rsid w:val="00114472"/>
    <w:rsid w:val="00124932"/>
    <w:rsid w:val="001368A8"/>
    <w:rsid w:val="0015418F"/>
    <w:rsid w:val="001550BC"/>
    <w:rsid w:val="001605B9"/>
    <w:rsid w:val="0016603C"/>
    <w:rsid w:val="00170EC5"/>
    <w:rsid w:val="00173856"/>
    <w:rsid w:val="001747C1"/>
    <w:rsid w:val="0018125B"/>
    <w:rsid w:val="00184743"/>
    <w:rsid w:val="00193A10"/>
    <w:rsid w:val="00194C7C"/>
    <w:rsid w:val="00197388"/>
    <w:rsid w:val="001A1E5D"/>
    <w:rsid w:val="001C2218"/>
    <w:rsid w:val="001C4EF4"/>
    <w:rsid w:val="001F30D4"/>
    <w:rsid w:val="002039EB"/>
    <w:rsid w:val="00207DF5"/>
    <w:rsid w:val="002130CC"/>
    <w:rsid w:val="00223E78"/>
    <w:rsid w:val="00235686"/>
    <w:rsid w:val="002551B5"/>
    <w:rsid w:val="0026050B"/>
    <w:rsid w:val="00280E07"/>
    <w:rsid w:val="002C089E"/>
    <w:rsid w:val="002C31BF"/>
    <w:rsid w:val="002D08B1"/>
    <w:rsid w:val="002D2E78"/>
    <w:rsid w:val="002D698B"/>
    <w:rsid w:val="002E0CD7"/>
    <w:rsid w:val="00334001"/>
    <w:rsid w:val="00341DCF"/>
    <w:rsid w:val="003444DC"/>
    <w:rsid w:val="00347C27"/>
    <w:rsid w:val="0035359A"/>
    <w:rsid w:val="00353FB3"/>
    <w:rsid w:val="00357BC6"/>
    <w:rsid w:val="00390D67"/>
    <w:rsid w:val="003956C6"/>
    <w:rsid w:val="003B2D4B"/>
    <w:rsid w:val="00415E5C"/>
    <w:rsid w:val="00441430"/>
    <w:rsid w:val="00450F07"/>
    <w:rsid w:val="00453CD3"/>
    <w:rsid w:val="00460660"/>
    <w:rsid w:val="0046775B"/>
    <w:rsid w:val="0047748E"/>
    <w:rsid w:val="00486107"/>
    <w:rsid w:val="00491827"/>
    <w:rsid w:val="004B210C"/>
    <w:rsid w:val="004B348C"/>
    <w:rsid w:val="004B77E2"/>
    <w:rsid w:val="004C07CD"/>
    <w:rsid w:val="004C4399"/>
    <w:rsid w:val="004C787C"/>
    <w:rsid w:val="004D51F9"/>
    <w:rsid w:val="004E143C"/>
    <w:rsid w:val="004E3A53"/>
    <w:rsid w:val="004F20BC"/>
    <w:rsid w:val="004F4B9B"/>
    <w:rsid w:val="004F69EA"/>
    <w:rsid w:val="005017CC"/>
    <w:rsid w:val="00502926"/>
    <w:rsid w:val="00511AB9"/>
    <w:rsid w:val="00520105"/>
    <w:rsid w:val="005227FB"/>
    <w:rsid w:val="00523EA7"/>
    <w:rsid w:val="00531A6A"/>
    <w:rsid w:val="00553375"/>
    <w:rsid w:val="00557C28"/>
    <w:rsid w:val="005736B7"/>
    <w:rsid w:val="00575E5A"/>
    <w:rsid w:val="00590B32"/>
    <w:rsid w:val="005D7135"/>
    <w:rsid w:val="005F1404"/>
    <w:rsid w:val="00603F22"/>
    <w:rsid w:val="0061068E"/>
    <w:rsid w:val="00660AD3"/>
    <w:rsid w:val="00677B7F"/>
    <w:rsid w:val="00697059"/>
    <w:rsid w:val="006A2C77"/>
    <w:rsid w:val="006A5570"/>
    <w:rsid w:val="006A689C"/>
    <w:rsid w:val="006B3D79"/>
    <w:rsid w:val="006D7AFE"/>
    <w:rsid w:val="006E0578"/>
    <w:rsid w:val="006E314D"/>
    <w:rsid w:val="00710723"/>
    <w:rsid w:val="00723ED1"/>
    <w:rsid w:val="00740831"/>
    <w:rsid w:val="00743525"/>
    <w:rsid w:val="00757133"/>
    <w:rsid w:val="0076286B"/>
    <w:rsid w:val="0076545B"/>
    <w:rsid w:val="00766846"/>
    <w:rsid w:val="00771163"/>
    <w:rsid w:val="0077673A"/>
    <w:rsid w:val="007846E1"/>
    <w:rsid w:val="007905C2"/>
    <w:rsid w:val="007A1B81"/>
    <w:rsid w:val="007B17F9"/>
    <w:rsid w:val="007B570C"/>
    <w:rsid w:val="007C07B2"/>
    <w:rsid w:val="007C589B"/>
    <w:rsid w:val="007C7FCF"/>
    <w:rsid w:val="007E4A6E"/>
    <w:rsid w:val="007E7223"/>
    <w:rsid w:val="007F56A7"/>
    <w:rsid w:val="00803310"/>
    <w:rsid w:val="00807DD0"/>
    <w:rsid w:val="00824D23"/>
    <w:rsid w:val="00826EB4"/>
    <w:rsid w:val="008659F3"/>
    <w:rsid w:val="00874672"/>
    <w:rsid w:val="00874729"/>
    <w:rsid w:val="00877710"/>
    <w:rsid w:val="00886D4B"/>
    <w:rsid w:val="008933B4"/>
    <w:rsid w:val="00895403"/>
    <w:rsid w:val="00895406"/>
    <w:rsid w:val="00895599"/>
    <w:rsid w:val="00896E79"/>
    <w:rsid w:val="008A3568"/>
    <w:rsid w:val="008D03B9"/>
    <w:rsid w:val="008E2E56"/>
    <w:rsid w:val="008F18D6"/>
    <w:rsid w:val="008F5A4E"/>
    <w:rsid w:val="00904780"/>
    <w:rsid w:val="009075C4"/>
    <w:rsid w:val="0090796B"/>
    <w:rsid w:val="00922385"/>
    <w:rsid w:val="009223DF"/>
    <w:rsid w:val="00923DE9"/>
    <w:rsid w:val="00926D49"/>
    <w:rsid w:val="00936091"/>
    <w:rsid w:val="00940D8A"/>
    <w:rsid w:val="00962258"/>
    <w:rsid w:val="009678B7"/>
    <w:rsid w:val="00970EF2"/>
    <w:rsid w:val="00972277"/>
    <w:rsid w:val="009833E1"/>
    <w:rsid w:val="00992D9C"/>
    <w:rsid w:val="00996CB8"/>
    <w:rsid w:val="009A150C"/>
    <w:rsid w:val="009B14A9"/>
    <w:rsid w:val="009B2E97"/>
    <w:rsid w:val="009B5028"/>
    <w:rsid w:val="009D46B7"/>
    <w:rsid w:val="009E07F4"/>
    <w:rsid w:val="009F3193"/>
    <w:rsid w:val="009F392E"/>
    <w:rsid w:val="009F4751"/>
    <w:rsid w:val="00A07BFD"/>
    <w:rsid w:val="00A1364B"/>
    <w:rsid w:val="00A24FCA"/>
    <w:rsid w:val="00A44A3D"/>
    <w:rsid w:val="00A6177B"/>
    <w:rsid w:val="00A66136"/>
    <w:rsid w:val="00A83CAE"/>
    <w:rsid w:val="00A8726E"/>
    <w:rsid w:val="00AA1593"/>
    <w:rsid w:val="00AA4711"/>
    <w:rsid w:val="00AA4CBB"/>
    <w:rsid w:val="00AA65FA"/>
    <w:rsid w:val="00AA6F36"/>
    <w:rsid w:val="00AA7351"/>
    <w:rsid w:val="00AC587E"/>
    <w:rsid w:val="00AD056F"/>
    <w:rsid w:val="00AD6731"/>
    <w:rsid w:val="00B15D0D"/>
    <w:rsid w:val="00B45A11"/>
    <w:rsid w:val="00B66F32"/>
    <w:rsid w:val="00B75EE1"/>
    <w:rsid w:val="00B77481"/>
    <w:rsid w:val="00B8518B"/>
    <w:rsid w:val="00BA56D1"/>
    <w:rsid w:val="00BB5B80"/>
    <w:rsid w:val="00BD500B"/>
    <w:rsid w:val="00BD7E91"/>
    <w:rsid w:val="00C02D0A"/>
    <w:rsid w:val="00C03A6E"/>
    <w:rsid w:val="00C237D9"/>
    <w:rsid w:val="00C32877"/>
    <w:rsid w:val="00C44F6A"/>
    <w:rsid w:val="00C47AE3"/>
    <w:rsid w:val="00C534C8"/>
    <w:rsid w:val="00CA17E2"/>
    <w:rsid w:val="00CA7E1C"/>
    <w:rsid w:val="00CA7E1E"/>
    <w:rsid w:val="00CB10D3"/>
    <w:rsid w:val="00CD1FC4"/>
    <w:rsid w:val="00CD444F"/>
    <w:rsid w:val="00CD57AB"/>
    <w:rsid w:val="00CF2FFA"/>
    <w:rsid w:val="00D21061"/>
    <w:rsid w:val="00D31DF9"/>
    <w:rsid w:val="00D4108E"/>
    <w:rsid w:val="00D6163D"/>
    <w:rsid w:val="00D65DEB"/>
    <w:rsid w:val="00D73D46"/>
    <w:rsid w:val="00D831A3"/>
    <w:rsid w:val="00D85C6E"/>
    <w:rsid w:val="00DC75F3"/>
    <w:rsid w:val="00DD46F3"/>
    <w:rsid w:val="00DE20DE"/>
    <w:rsid w:val="00DE56F2"/>
    <w:rsid w:val="00DF116D"/>
    <w:rsid w:val="00E10410"/>
    <w:rsid w:val="00E2066D"/>
    <w:rsid w:val="00E351D6"/>
    <w:rsid w:val="00E54FBA"/>
    <w:rsid w:val="00EA5C2C"/>
    <w:rsid w:val="00EB104F"/>
    <w:rsid w:val="00ED14BD"/>
    <w:rsid w:val="00ED58E5"/>
    <w:rsid w:val="00EF4CA9"/>
    <w:rsid w:val="00F0533E"/>
    <w:rsid w:val="00F06110"/>
    <w:rsid w:val="00F1048D"/>
    <w:rsid w:val="00F12DEC"/>
    <w:rsid w:val="00F13145"/>
    <w:rsid w:val="00F1715C"/>
    <w:rsid w:val="00F20614"/>
    <w:rsid w:val="00F25176"/>
    <w:rsid w:val="00F27B3D"/>
    <w:rsid w:val="00F310F8"/>
    <w:rsid w:val="00F35939"/>
    <w:rsid w:val="00F45607"/>
    <w:rsid w:val="00F50CC1"/>
    <w:rsid w:val="00F5558F"/>
    <w:rsid w:val="00F611A7"/>
    <w:rsid w:val="00F659EB"/>
    <w:rsid w:val="00F86BA6"/>
    <w:rsid w:val="00F93B98"/>
    <w:rsid w:val="00F954D0"/>
    <w:rsid w:val="00FB0E45"/>
    <w:rsid w:val="00FB6325"/>
    <w:rsid w:val="00FC6389"/>
    <w:rsid w:val="00FD1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221AA0"/>
  <w14:defaultImageDpi w14:val="32767"/>
  <w15:docId w15:val="{C32F240C-5FA0-465B-8402-7F18FD1E4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13145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9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styleId="Revize">
    <w:name w:val="Revision"/>
    <w:hidden/>
    <w:uiPriority w:val="99"/>
    <w:semiHidden/>
    <w:rsid w:val="003444DC"/>
    <w:pPr>
      <w:spacing w:after="0" w:line="240" w:lineRule="auto"/>
    </w:pPr>
  </w:style>
  <w:style w:type="character" w:styleId="Odkaznakoment">
    <w:name w:val="annotation reference"/>
    <w:basedOn w:val="Standardnpsmoodstavce"/>
    <w:uiPriority w:val="99"/>
    <w:semiHidden/>
    <w:unhideWhenUsed/>
    <w:rsid w:val="002D2E7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2D2E7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2D2E78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D2E7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D2E78"/>
    <w:rPr>
      <w:b/>
      <w:bCs/>
      <w:sz w:val="20"/>
      <w:szCs w:val="20"/>
    </w:rPr>
  </w:style>
  <w:style w:type="paragraph" w:customStyle="1" w:styleId="DecimalAligned">
    <w:name w:val="Decimal Aligned"/>
    <w:basedOn w:val="Normln"/>
    <w:uiPriority w:val="40"/>
    <w:qFormat/>
    <w:rsid w:val="004B77E2"/>
    <w:pPr>
      <w:tabs>
        <w:tab w:val="decimal" w:pos="360"/>
      </w:tabs>
      <w:spacing w:after="200" w:line="276" w:lineRule="auto"/>
    </w:pPr>
    <w:rPr>
      <w:rFonts w:eastAsiaTheme="minorEastAsia" w:cs="Times New Roman"/>
      <w:sz w:val="22"/>
      <w:szCs w:val="22"/>
      <w:lang w:eastAsia="cs-CZ"/>
    </w:rPr>
  </w:style>
  <w:style w:type="table" w:styleId="Stednstnovn2zvraznn5">
    <w:name w:val="Medium Shading 2 Accent 5"/>
    <w:basedOn w:val="Normlntabulka"/>
    <w:uiPriority w:val="64"/>
    <w:rsid w:val="004B77E2"/>
    <w:pPr>
      <w:spacing w:after="0" w:line="240" w:lineRule="auto"/>
    </w:pPr>
    <w:rPr>
      <w:rFonts w:eastAsiaTheme="minorEastAsia"/>
      <w:sz w:val="22"/>
      <w:szCs w:val="22"/>
      <w:lang w:eastAsia="cs-CZ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mavtabulkasmkou5">
    <w:name w:val="Grid Table 5 Dark"/>
    <w:basedOn w:val="Normlntabulka"/>
    <w:uiPriority w:val="50"/>
    <w:rsid w:val="004B77E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bulkasmkou3zvraznn5">
    <w:name w:val="Grid Table 3 Accent 5"/>
    <w:basedOn w:val="Normlntabulka"/>
    <w:uiPriority w:val="48"/>
    <w:rsid w:val="004B77E2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5" w:themeTint="99"/>
        <w:left w:val="single" w:sz="4" w:space="0" w:color="A8D08D" w:themeColor="accent5" w:themeTint="99"/>
        <w:bottom w:val="single" w:sz="4" w:space="0" w:color="A8D08D" w:themeColor="accent5" w:themeTint="99"/>
        <w:right w:val="single" w:sz="4" w:space="0" w:color="A8D08D" w:themeColor="accent5" w:themeTint="99"/>
        <w:insideH w:val="single" w:sz="4" w:space="0" w:color="A8D08D" w:themeColor="accent5" w:themeTint="99"/>
        <w:insideV w:val="single" w:sz="4" w:space="0" w:color="A8D08D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5" w:themeFillTint="33"/>
      </w:tcPr>
    </w:tblStylePr>
    <w:tblStylePr w:type="band1Horz">
      <w:tblPr/>
      <w:tcPr>
        <w:shd w:val="clear" w:color="auto" w:fill="E2EFD9" w:themeFill="accent5" w:themeFillTint="33"/>
      </w:tcPr>
    </w:tblStylePr>
    <w:tblStylePr w:type="neCell">
      <w:tblPr/>
      <w:tcPr>
        <w:tcBorders>
          <w:bottom w:val="single" w:sz="4" w:space="0" w:color="A8D08D" w:themeColor="accent5" w:themeTint="99"/>
        </w:tcBorders>
      </w:tcPr>
    </w:tblStylePr>
    <w:tblStylePr w:type="nwCell">
      <w:tblPr/>
      <w:tcPr>
        <w:tcBorders>
          <w:bottom w:val="single" w:sz="4" w:space="0" w:color="A8D08D" w:themeColor="accent5" w:themeTint="99"/>
        </w:tcBorders>
      </w:tcPr>
    </w:tblStylePr>
    <w:tblStylePr w:type="seCell">
      <w:tblPr/>
      <w:tcPr>
        <w:tcBorders>
          <w:top w:val="single" w:sz="4" w:space="0" w:color="A8D08D" w:themeColor="accent5" w:themeTint="99"/>
        </w:tcBorders>
      </w:tcPr>
    </w:tblStylePr>
    <w:tblStylePr w:type="swCell">
      <w:tblPr/>
      <w:tcPr>
        <w:tcBorders>
          <w:top w:val="single" w:sz="4" w:space="0" w:color="A8D08D" w:themeColor="accent5" w:themeTint="99"/>
        </w:tcBorders>
      </w:tcPr>
    </w:tblStylePr>
  </w:style>
  <w:style w:type="table" w:styleId="Tabulkasmkou4zvraznn1">
    <w:name w:val="Grid Table 4 Accent 1"/>
    <w:basedOn w:val="Normlntabulka"/>
    <w:uiPriority w:val="49"/>
    <w:rsid w:val="004B77E2"/>
    <w:pPr>
      <w:spacing w:after="0" w:line="240" w:lineRule="auto"/>
    </w:pPr>
    <w:tblPr>
      <w:tblStyleRowBandSize w:val="1"/>
      <w:tblStyleColBandSize w:val="1"/>
      <w:tblBorders>
        <w:top w:val="single" w:sz="4" w:space="0" w:color="027CFF" w:themeColor="accent1" w:themeTint="99"/>
        <w:left w:val="single" w:sz="4" w:space="0" w:color="027CFF" w:themeColor="accent1" w:themeTint="99"/>
        <w:bottom w:val="single" w:sz="4" w:space="0" w:color="027CFF" w:themeColor="accent1" w:themeTint="99"/>
        <w:right w:val="single" w:sz="4" w:space="0" w:color="027CFF" w:themeColor="accent1" w:themeTint="99"/>
        <w:insideH w:val="single" w:sz="4" w:space="0" w:color="027CFF" w:themeColor="accent1" w:themeTint="99"/>
        <w:insideV w:val="single" w:sz="4" w:space="0" w:color="027C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2B59" w:themeColor="accent1"/>
          <w:left w:val="single" w:sz="4" w:space="0" w:color="002B59" w:themeColor="accent1"/>
          <w:bottom w:val="single" w:sz="4" w:space="0" w:color="002B59" w:themeColor="accent1"/>
          <w:right w:val="single" w:sz="4" w:space="0" w:color="002B59" w:themeColor="accent1"/>
          <w:insideH w:val="nil"/>
          <w:insideV w:val="nil"/>
        </w:tcBorders>
        <w:shd w:val="clear" w:color="auto" w:fill="002B59" w:themeFill="accent1"/>
      </w:tcPr>
    </w:tblStylePr>
    <w:tblStylePr w:type="lastRow">
      <w:rPr>
        <w:b/>
        <w:bCs/>
      </w:rPr>
      <w:tblPr/>
      <w:tcPr>
        <w:tcBorders>
          <w:top w:val="double" w:sz="4" w:space="0" w:color="002B5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D3FF" w:themeFill="accent1" w:themeFillTint="33"/>
      </w:tcPr>
    </w:tblStylePr>
    <w:tblStylePr w:type="band1Horz">
      <w:tblPr/>
      <w:tcPr>
        <w:shd w:val="clear" w:color="auto" w:fill="AAD3FF" w:themeFill="accent1" w:themeFillTint="33"/>
      </w:tcPr>
    </w:tblStylePr>
  </w:style>
  <w:style w:type="table" w:styleId="Tabulkasmkou4zvraznn2">
    <w:name w:val="Grid Table 4 Accent 2"/>
    <w:basedOn w:val="Normlntabulka"/>
    <w:uiPriority w:val="49"/>
    <w:rsid w:val="004B77E2"/>
    <w:pPr>
      <w:spacing w:after="0" w:line="240" w:lineRule="auto"/>
    </w:pPr>
    <w:tblPr>
      <w:tblStyleRowBandSize w:val="1"/>
      <w:tblStyleColBandSize w:val="1"/>
      <w:tblBorders>
        <w:top w:val="single" w:sz="4" w:space="0" w:color="FF9766" w:themeColor="accent2" w:themeTint="99"/>
        <w:left w:val="single" w:sz="4" w:space="0" w:color="FF9766" w:themeColor="accent2" w:themeTint="99"/>
        <w:bottom w:val="single" w:sz="4" w:space="0" w:color="FF9766" w:themeColor="accent2" w:themeTint="99"/>
        <w:right w:val="single" w:sz="4" w:space="0" w:color="FF9766" w:themeColor="accent2" w:themeTint="99"/>
        <w:insideH w:val="single" w:sz="4" w:space="0" w:color="FF9766" w:themeColor="accent2" w:themeTint="99"/>
        <w:insideV w:val="single" w:sz="4" w:space="0" w:color="FF976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5200" w:themeColor="accent2"/>
          <w:left w:val="single" w:sz="4" w:space="0" w:color="FF5200" w:themeColor="accent2"/>
          <w:bottom w:val="single" w:sz="4" w:space="0" w:color="FF5200" w:themeColor="accent2"/>
          <w:right w:val="single" w:sz="4" w:space="0" w:color="FF5200" w:themeColor="accent2"/>
          <w:insideH w:val="nil"/>
          <w:insideV w:val="nil"/>
        </w:tcBorders>
        <w:shd w:val="clear" w:color="auto" w:fill="FF5200" w:themeFill="accent2"/>
      </w:tcPr>
    </w:tblStylePr>
    <w:tblStylePr w:type="lastRow">
      <w:rPr>
        <w:b/>
        <w:bCs/>
      </w:rPr>
      <w:tblPr/>
      <w:tcPr>
        <w:tcBorders>
          <w:top w:val="double" w:sz="4" w:space="0" w:color="FF520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CCC" w:themeFill="accent2" w:themeFillTint="33"/>
      </w:tcPr>
    </w:tblStylePr>
    <w:tblStylePr w:type="band1Horz">
      <w:tblPr/>
      <w:tcPr>
        <w:shd w:val="clear" w:color="auto" w:fill="FFDCCC" w:themeFill="accent2" w:themeFillTint="33"/>
      </w:tcPr>
    </w:tblStylePr>
  </w:style>
  <w:style w:type="table" w:styleId="Tmavtabulkasmkou5zvraznn2">
    <w:name w:val="Grid Table 5 Dark Accent 2"/>
    <w:basedOn w:val="Normlntabulka"/>
    <w:uiPriority w:val="50"/>
    <w:rsid w:val="004B77E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DCCC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520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520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520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5200" w:themeFill="accent2"/>
      </w:tcPr>
    </w:tblStylePr>
    <w:tblStylePr w:type="band1Vert">
      <w:tblPr/>
      <w:tcPr>
        <w:shd w:val="clear" w:color="auto" w:fill="FFB999" w:themeFill="accent2" w:themeFillTint="66"/>
      </w:tcPr>
    </w:tblStylePr>
    <w:tblStylePr w:type="band1Horz">
      <w:tblPr/>
      <w:tcPr>
        <w:shd w:val="clear" w:color="auto" w:fill="FFB999" w:themeFill="accent2" w:themeFillTint="66"/>
      </w:tcPr>
    </w:tblStylePr>
  </w:style>
  <w:style w:type="table" w:styleId="Tmavtabulkasmkou5zvraznn1">
    <w:name w:val="Grid Table 5 Dark Accent 1"/>
    <w:basedOn w:val="Normlntabulka"/>
    <w:uiPriority w:val="50"/>
    <w:rsid w:val="004B77E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AAD3FF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2B59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2B59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2B59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2B59" w:themeFill="accent1"/>
      </w:tcPr>
    </w:tblStylePr>
    <w:tblStylePr w:type="band1Vert">
      <w:tblPr/>
      <w:tcPr>
        <w:shd w:val="clear" w:color="auto" w:fill="56A7FF" w:themeFill="accent1" w:themeFillTint="66"/>
      </w:tcPr>
    </w:tblStylePr>
    <w:tblStylePr w:type="band1Horz">
      <w:tblPr/>
      <w:tcPr>
        <w:shd w:val="clear" w:color="auto" w:fill="56A7FF" w:themeFill="accent1" w:themeFillTint="66"/>
      </w:tcPr>
    </w:tblStylePr>
  </w:style>
  <w:style w:type="table" w:styleId="Barevntabulkaseznamu7zvraznn1">
    <w:name w:val="List Table 7 Colorful Accent 1"/>
    <w:basedOn w:val="Normlntabulka"/>
    <w:uiPriority w:val="52"/>
    <w:rsid w:val="004B77E2"/>
    <w:pPr>
      <w:spacing w:after="0" w:line="240" w:lineRule="auto"/>
    </w:pPr>
    <w:rPr>
      <w:color w:val="001F42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2B59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2B59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2B59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2B59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AAD3FF" w:themeFill="accent1" w:themeFillTint="33"/>
      </w:tcPr>
    </w:tblStylePr>
    <w:tblStylePr w:type="band1Horz">
      <w:tblPr/>
      <w:tcPr>
        <w:shd w:val="clear" w:color="auto" w:fill="AAD3FF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Barevntabulkaseznamu7zvraznn3">
    <w:name w:val="List Table 7 Colorful Accent 3"/>
    <w:basedOn w:val="Normlntabulka"/>
    <w:uiPriority w:val="52"/>
    <w:rsid w:val="004B77E2"/>
    <w:pPr>
      <w:spacing w:after="0" w:line="240" w:lineRule="auto"/>
    </w:pPr>
    <w:rPr>
      <w:color w:val="0078A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1E0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1E0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1E0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1E0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C5EEFF" w:themeFill="accent3" w:themeFillTint="33"/>
      </w:tcPr>
    </w:tblStylePr>
    <w:tblStylePr w:type="band1Horz">
      <w:tblPr/>
      <w:tcPr>
        <w:shd w:val="clear" w:color="auto" w:fill="C5EE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ulkaseznamu3zvraznn3">
    <w:name w:val="List Table 3 Accent 3"/>
    <w:basedOn w:val="Normlntabulka"/>
    <w:uiPriority w:val="48"/>
    <w:rsid w:val="004B77E2"/>
    <w:pPr>
      <w:spacing w:after="0" w:line="240" w:lineRule="auto"/>
    </w:pPr>
    <w:tblPr>
      <w:tblStyleRowBandSize w:val="1"/>
      <w:tblStyleColBandSize w:val="1"/>
      <w:tblBorders>
        <w:top w:val="single" w:sz="4" w:space="0" w:color="00A1E0" w:themeColor="accent3"/>
        <w:left w:val="single" w:sz="4" w:space="0" w:color="00A1E0" w:themeColor="accent3"/>
        <w:bottom w:val="single" w:sz="4" w:space="0" w:color="00A1E0" w:themeColor="accent3"/>
        <w:right w:val="single" w:sz="4" w:space="0" w:color="00A1E0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1E0" w:themeFill="accent3"/>
      </w:tcPr>
    </w:tblStylePr>
    <w:tblStylePr w:type="lastRow">
      <w:rPr>
        <w:b/>
        <w:bCs/>
      </w:rPr>
      <w:tblPr/>
      <w:tcPr>
        <w:tcBorders>
          <w:top w:val="double" w:sz="4" w:space="0" w:color="00A1E0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1E0" w:themeColor="accent3"/>
          <w:right w:val="single" w:sz="4" w:space="0" w:color="00A1E0" w:themeColor="accent3"/>
        </w:tcBorders>
      </w:tcPr>
    </w:tblStylePr>
    <w:tblStylePr w:type="band1Horz">
      <w:tblPr/>
      <w:tcPr>
        <w:tcBorders>
          <w:top w:val="single" w:sz="4" w:space="0" w:color="00A1E0" w:themeColor="accent3"/>
          <w:bottom w:val="single" w:sz="4" w:space="0" w:color="00A1E0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1E0" w:themeColor="accent3"/>
          <w:left w:val="nil"/>
        </w:tcBorders>
      </w:tcPr>
    </w:tblStylePr>
    <w:tblStylePr w:type="swCell">
      <w:tblPr/>
      <w:tcPr>
        <w:tcBorders>
          <w:top w:val="double" w:sz="4" w:space="0" w:color="00A1E0" w:themeColor="accent3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vobodovaS\Downloads\sprava-zeleznic_hlavickovy-papir_v8_SABLONA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6E65D92DCC24479EF43F84BFAA7AD6" ma:contentTypeVersion="2" ma:contentTypeDescription="Vytvoří nový dokument" ma:contentTypeScope="" ma:versionID="3819ac82e696e3c7426ee028e295a188">
  <xsd:schema xmlns:xsd="http://www.w3.org/2001/XMLSchema" xmlns:xs="http://www.w3.org/2001/XMLSchema" xmlns:p="http://schemas.microsoft.com/office/2006/metadata/properties" xmlns:ns2="d460de32-a68a-473f-9416-20e9923844ff" targetNamespace="http://schemas.microsoft.com/office/2006/metadata/properties" ma:root="true" ma:fieldsID="40962d535dae62358314fae0dc5c173b" ns2:_="">
    <xsd:import namespace="d460de32-a68a-473f-9416-20e9923844f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0de32-a68a-473f-9416-20e9923844f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D9758FBF-5731-465A-A379-1E2F8E76CF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60de32-a68a-473f-9416-20e9923844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D9DC775-36DA-4897-9D5A-A0E384B151B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sprava-zeleznic_hlavickovy-papir_v8_SABLONA</Template>
  <TotalTime>0</TotalTime>
  <Pages>2</Pages>
  <Words>506</Words>
  <Characters>2992</Characters>
  <Application>Microsoft Office Word</Application>
  <DocSecurity>0</DocSecurity>
  <Lines>24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Svobodová Silvie</dc:creator>
  <cp:lastModifiedBy>Stejskal Pavel, Ing.</cp:lastModifiedBy>
  <cp:revision>3</cp:revision>
  <cp:lastPrinted>2023-05-22T11:08:00Z</cp:lastPrinted>
  <dcterms:created xsi:type="dcterms:W3CDTF">2026-06-25T09:53:00Z</dcterms:created>
  <dcterms:modified xsi:type="dcterms:W3CDTF">2026-07-02T04:53:00Z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0x010100DD6E65D92DCC24479EF43F84BFAA7AD6</vt:lpwstr>
  </property>
</Properties>
</file>